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227CA8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227CA8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227CA8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227CA8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27CA8">
        <w:rPr>
          <w:rFonts w:ascii="Times New Roman" w:hAnsi="Times New Roman"/>
          <w:b/>
          <w:spacing w:val="-10"/>
          <w:sz w:val="28"/>
          <w:szCs w:val="28"/>
        </w:rPr>
        <w:t xml:space="preserve">                </w:t>
      </w:r>
      <w:r w:rsidR="000F09A4">
        <w:rPr>
          <w:rFonts w:ascii="Times New Roman" w:hAnsi="Times New Roman"/>
          <w:b/>
          <w:spacing w:val="-10"/>
          <w:sz w:val="28"/>
          <w:szCs w:val="28"/>
        </w:rPr>
        <w:t xml:space="preserve"> 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</w:t>
      </w:r>
      <w:r w:rsidR="000F09A4">
        <w:rPr>
          <w:rFonts w:ascii="Times New Roman" w:hAnsi="Times New Roman"/>
          <w:b/>
          <w:spacing w:val="-10"/>
          <w:sz w:val="28"/>
          <w:szCs w:val="28"/>
        </w:rPr>
        <w:t xml:space="preserve">  </w:t>
      </w:r>
      <w:r w:rsidRPr="00227CA8">
        <w:rPr>
          <w:rFonts w:ascii="Times New Roman" w:hAnsi="Times New Roman"/>
          <w:b/>
          <w:spacing w:val="-10"/>
          <w:sz w:val="28"/>
          <w:szCs w:val="28"/>
        </w:rPr>
        <w:t xml:space="preserve">       Độc lập - Tự do - Hạnh phúc</w:t>
      </w:r>
    </w:p>
    <w:p w:rsidR="007513F1" w:rsidRPr="00227CA8" w:rsidRDefault="00A644D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644D7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8e-5mm;mso-wrap-distance-bottom:-8e-5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0F09A4">
        <w:rPr>
          <w:rFonts w:ascii="Times New Roman" w:hAnsi="Times New Roman"/>
          <w:b/>
          <w:spacing w:val="-10"/>
          <w:sz w:val="28"/>
          <w:szCs w:val="28"/>
        </w:rPr>
        <w:t xml:space="preserve">       </w:t>
      </w:r>
      <w:r w:rsidR="002E3FD0" w:rsidRPr="00227CA8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227CA8" w:rsidRDefault="00A644D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644D7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8e-5mm;mso-wrap-distance-bottom:-8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227CA8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7CA8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227CA8" w:rsidRDefault="00A644D7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A644D7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>
        <w:rPr>
          <w:rFonts w:ascii="Times New Roman" w:hAnsi="Times New Roman"/>
          <w:b/>
          <w:sz w:val="28"/>
          <w:szCs w:val="28"/>
        </w:rPr>
        <w:t>Tuần lễ 24</w:t>
      </w:r>
      <w:r w:rsidR="00C5672C" w:rsidRPr="00227CA8">
        <w:rPr>
          <w:rFonts w:ascii="Times New Roman" w:hAnsi="Times New Roman"/>
          <w:b/>
          <w:sz w:val="28"/>
          <w:szCs w:val="28"/>
        </w:rPr>
        <w:t xml:space="preserve"> (từ ngày </w:t>
      </w:r>
      <w:r w:rsidR="00241808">
        <w:rPr>
          <w:rFonts w:ascii="Times New Roman" w:hAnsi="Times New Roman"/>
          <w:b/>
          <w:sz w:val="28"/>
          <w:szCs w:val="28"/>
        </w:rPr>
        <w:t>12</w:t>
      </w:r>
      <w:r w:rsidR="00E852D6">
        <w:rPr>
          <w:rFonts w:ascii="Times New Roman" w:hAnsi="Times New Roman"/>
          <w:b/>
          <w:sz w:val="28"/>
          <w:szCs w:val="28"/>
        </w:rPr>
        <w:t xml:space="preserve">/6 đến ngày </w:t>
      </w:r>
      <w:r w:rsidR="00241808">
        <w:rPr>
          <w:rFonts w:ascii="Times New Roman" w:hAnsi="Times New Roman"/>
          <w:b/>
          <w:sz w:val="28"/>
          <w:szCs w:val="28"/>
        </w:rPr>
        <w:t>16</w:t>
      </w:r>
      <w:r w:rsidR="00AF668C" w:rsidRPr="00227CA8">
        <w:rPr>
          <w:rFonts w:ascii="Times New Roman" w:hAnsi="Times New Roman"/>
          <w:b/>
          <w:sz w:val="28"/>
          <w:szCs w:val="28"/>
        </w:rPr>
        <w:t>/</w:t>
      </w:r>
      <w:r w:rsidR="001F4629" w:rsidRPr="00227CA8">
        <w:rPr>
          <w:rFonts w:ascii="Times New Roman" w:hAnsi="Times New Roman"/>
          <w:b/>
          <w:sz w:val="28"/>
          <w:szCs w:val="28"/>
        </w:rPr>
        <w:t>6</w:t>
      </w:r>
      <w:r w:rsidR="00AF668C" w:rsidRPr="00227CA8">
        <w:rPr>
          <w:rFonts w:ascii="Times New Roman" w:hAnsi="Times New Roman"/>
          <w:b/>
          <w:sz w:val="28"/>
          <w:szCs w:val="28"/>
        </w:rPr>
        <w:t>/2023)</w:t>
      </w:r>
    </w:p>
    <w:p w:rsidR="00AF668C" w:rsidRPr="00227CA8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AF668C" w:rsidRPr="00F84EBD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4EBD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241808" w:rsidRPr="00F84EBD">
        <w:rPr>
          <w:rFonts w:ascii="Times New Roman" w:hAnsi="Times New Roman"/>
          <w:b/>
          <w:sz w:val="28"/>
          <w:szCs w:val="28"/>
          <w:u w:val="single"/>
        </w:rPr>
        <w:t>HAI (ngày 12</w:t>
      </w:r>
      <w:r w:rsidR="00E852D6" w:rsidRPr="00F84EBD">
        <w:rPr>
          <w:rFonts w:ascii="Times New Roman" w:hAnsi="Times New Roman"/>
          <w:b/>
          <w:sz w:val="28"/>
          <w:szCs w:val="28"/>
          <w:u w:val="single"/>
        </w:rPr>
        <w:t>/6</w:t>
      </w:r>
      <w:r w:rsidR="00AF668C" w:rsidRPr="00F84EBD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0729E4" w:rsidRPr="00F84EBD" w:rsidRDefault="00AF668C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4EBD">
        <w:rPr>
          <w:rFonts w:ascii="Times New Roman" w:hAnsi="Times New Roman"/>
          <w:b/>
          <w:sz w:val="28"/>
          <w:szCs w:val="28"/>
          <w:u w:val="single"/>
        </w:rPr>
        <w:t>SÁNG</w:t>
      </w:r>
    </w:p>
    <w:p w:rsidR="00B248AB" w:rsidRPr="00B25C44" w:rsidRDefault="00B25C44" w:rsidP="00B25C44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2D19CB" w:rsidRPr="00B25C44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2D19CB" w:rsidRPr="00B25C44">
        <w:rPr>
          <w:rFonts w:ascii="Times New Roman" w:hAnsi="Times New Roman"/>
          <w:sz w:val="28"/>
          <w:szCs w:val="28"/>
        </w:rPr>
        <w:t xml:space="preserve"> Long</w:t>
      </w:r>
      <w:r w:rsidR="003D51E2">
        <w:rPr>
          <w:rFonts w:ascii="Times New Roman" w:hAnsi="Times New Roman"/>
          <w:sz w:val="28"/>
          <w:szCs w:val="28"/>
        </w:rPr>
        <w:t xml:space="preserve"> </w:t>
      </w:r>
      <w:r w:rsidR="00B248AB" w:rsidRPr="00B25C44">
        <w:rPr>
          <w:rFonts w:ascii="Times New Roman" w:hAnsi="Times New Roman"/>
          <w:sz w:val="28"/>
          <w:szCs w:val="28"/>
          <w:lang w:val="ca-ES"/>
        </w:rPr>
        <w:t xml:space="preserve">tham </w:t>
      </w:r>
      <w:r w:rsidR="00B248AB" w:rsidRPr="00B25C44">
        <w:rPr>
          <w:rFonts w:ascii="Times New Roman" w:hAnsi="Times New Roman"/>
          <w:bCs/>
          <w:sz w:val="28"/>
          <w:szCs w:val="28"/>
        </w:rPr>
        <w:t xml:space="preserve">dự Hội nghị trực tuyến toàn quốc đánh giá tình hình thực hiện kết luận số 01-KL/TW của Bộ Chính trị về </w:t>
      </w:r>
      <w:r w:rsidR="00B248AB" w:rsidRPr="00B25C44">
        <w:rPr>
          <w:rFonts w:ascii="Times New Roman" w:hAnsi="Times New Roman"/>
          <w:sz w:val="28"/>
          <w:szCs w:val="28"/>
        </w:rPr>
        <w:t>đẩy mạnh học tập làm theo tư tưởng, đạo đức, phong cách Hồ Chí Minh.</w:t>
      </w:r>
    </w:p>
    <w:p w:rsidR="00B273B0" w:rsidRPr="00B273B0" w:rsidRDefault="00B273B0" w:rsidP="00B273B0">
      <w:pPr>
        <w:spacing w:before="60" w:after="60" w:line="288" w:lineRule="auto"/>
        <w:ind w:left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B25C44">
        <w:rPr>
          <w:rFonts w:ascii="Times New Roman" w:hAnsi="Times New Roman"/>
          <w:bCs/>
          <w:i/>
          <w:spacing w:val="-2"/>
          <w:sz w:val="28"/>
          <w:szCs w:val="28"/>
        </w:rPr>
        <w:t xml:space="preserve">Thành phần: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Toàn thể </w:t>
      </w:r>
      <w:r w:rsidR="00E80866">
        <w:rPr>
          <w:rFonts w:ascii="Times New Roman" w:hAnsi="Times New Roman"/>
          <w:bCs/>
          <w:spacing w:val="-2"/>
          <w:sz w:val="28"/>
          <w:szCs w:val="28"/>
        </w:rPr>
        <w:t>đảng viên và viên chức.</w:t>
      </w:r>
    </w:p>
    <w:p w:rsidR="00B248AB" w:rsidRPr="00F84EBD" w:rsidRDefault="00B248AB" w:rsidP="00B248AB">
      <w:pPr>
        <w:spacing w:before="60" w:after="60" w:line="288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84EBD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F84EBD">
        <w:rPr>
          <w:rFonts w:ascii="Times New Roman" w:hAnsi="Times New Roman"/>
          <w:bCs/>
          <w:iCs/>
          <w:sz w:val="28"/>
          <w:szCs w:val="28"/>
        </w:rPr>
        <w:t xml:space="preserve"> 8 giờ 00, tại Hội trường Trung tâm.</w:t>
      </w:r>
    </w:p>
    <w:p w:rsidR="000729E4" w:rsidRPr="00F84EBD" w:rsidRDefault="000729E4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4EBD"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7470EA" w:rsidRPr="0000259B" w:rsidRDefault="007470EA" w:rsidP="00AA7DFB">
      <w:pPr>
        <w:spacing w:before="120" w:after="0" w:line="28" w:lineRule="atLeast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0259B">
        <w:rPr>
          <w:rFonts w:ascii="Times New Roman" w:hAnsi="Times New Roman"/>
          <w:sz w:val="28"/>
          <w:szCs w:val="28"/>
        </w:rPr>
        <w:t xml:space="preserve"> Long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A31C2D" w:rsidRPr="0000259B" w:rsidRDefault="00911D6B" w:rsidP="003D51E2">
      <w:pPr>
        <w:spacing w:before="120" w:after="120" w:line="240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 xml:space="preserve">2. PTP. KT Nguyễn Tấn Phước, </w:t>
      </w:r>
      <w:r w:rsidRPr="0000259B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</w:t>
      </w:r>
      <w:r w:rsidR="00A31C2D" w:rsidRPr="0000259B">
        <w:rPr>
          <w:rFonts w:ascii="Times New Roman" w:hAnsi="Times New Roman"/>
          <w:sz w:val="28"/>
          <w:szCs w:val="28"/>
          <w:lang w:val="ca-ES"/>
        </w:rPr>
        <w:t xml:space="preserve">sơ kết tổ nghề cá cộng đồng tại 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xã </w:t>
      </w:r>
      <w:r w:rsidR="00A31C2D" w:rsidRPr="0000259B">
        <w:rPr>
          <w:rFonts w:ascii="Times New Roman" w:hAnsi="Times New Roman"/>
          <w:sz w:val="28"/>
          <w:szCs w:val="28"/>
          <w:lang w:val="ca-ES"/>
        </w:rPr>
        <w:t>Nha Bích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, huyện </w:t>
      </w:r>
      <w:r w:rsidR="00A31C2D" w:rsidRPr="0000259B">
        <w:rPr>
          <w:rFonts w:ascii="Times New Roman" w:hAnsi="Times New Roman"/>
          <w:sz w:val="28"/>
          <w:szCs w:val="28"/>
          <w:lang w:val="ca-ES"/>
        </w:rPr>
        <w:t>Chơn Thành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31C2D" w:rsidRPr="0000259B" w:rsidRDefault="00A31C2D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: </w:t>
      </w:r>
      <w:r w:rsidR="00791CF3" w:rsidRPr="0000259B">
        <w:rPr>
          <w:rFonts w:ascii="Times New Roman" w:hAnsi="Times New Roman"/>
          <w:sz w:val="28"/>
          <w:szCs w:val="28"/>
          <w:lang w:val="ca-ES"/>
        </w:rPr>
        <w:t>13 giờ 30</w:t>
      </w:r>
      <w:r w:rsidRPr="0000259B">
        <w:rPr>
          <w:rFonts w:ascii="Times New Roman" w:hAnsi="Times New Roman"/>
          <w:sz w:val="28"/>
          <w:szCs w:val="28"/>
          <w:lang w:val="ca-ES"/>
        </w:rPr>
        <w:t>, xe tự túc</w:t>
      </w:r>
      <w:r w:rsidR="00720C21" w:rsidRPr="0000259B">
        <w:rPr>
          <w:rFonts w:ascii="Times New Roman" w:hAnsi="Times New Roman"/>
          <w:sz w:val="28"/>
          <w:szCs w:val="28"/>
          <w:lang w:val="ca-ES"/>
        </w:rPr>
        <w:t>.</w:t>
      </w:r>
    </w:p>
    <w:p w:rsidR="006F43B6" w:rsidRPr="0000259B" w:rsidRDefault="006F43B6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00259B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00259B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241808" w:rsidRPr="0000259B">
        <w:rPr>
          <w:rFonts w:ascii="Times New Roman" w:hAnsi="Times New Roman"/>
          <w:b/>
          <w:sz w:val="28"/>
          <w:szCs w:val="28"/>
          <w:u w:val="single"/>
        </w:rPr>
        <w:t>13</w:t>
      </w:r>
      <w:r w:rsidR="00E852D6" w:rsidRPr="0000259B">
        <w:rPr>
          <w:rFonts w:ascii="Times New Roman" w:hAnsi="Times New Roman"/>
          <w:b/>
          <w:sz w:val="28"/>
          <w:szCs w:val="28"/>
          <w:u w:val="single"/>
        </w:rPr>
        <w:t>/6</w:t>
      </w:r>
      <w:r w:rsidRPr="0000259B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00259B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259B">
        <w:rPr>
          <w:rFonts w:ascii="Times New Roman" w:hAnsi="Times New Roman"/>
          <w:b/>
          <w:sz w:val="28"/>
          <w:szCs w:val="28"/>
          <w:u w:val="single"/>
        </w:rPr>
        <w:t>SÁNG</w:t>
      </w:r>
    </w:p>
    <w:p w:rsidR="00BC5443" w:rsidRPr="0000259B" w:rsidRDefault="00BC5443" w:rsidP="00BC5443">
      <w:pPr>
        <w:spacing w:before="12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BC5443" w:rsidRPr="0000259B" w:rsidRDefault="00BC5443" w:rsidP="00BC5443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00259B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911D6B" w:rsidRPr="0000259B" w:rsidRDefault="006F43B6" w:rsidP="00DF7F0A">
      <w:pPr>
        <w:spacing w:before="120" w:after="120" w:line="240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>2. PTP.</w:t>
      </w:r>
      <w:r w:rsidR="0064143A" w:rsidRPr="0000259B">
        <w:rPr>
          <w:rFonts w:ascii="Times New Roman" w:hAnsi="Times New Roman"/>
          <w:sz w:val="28"/>
          <w:szCs w:val="28"/>
          <w:lang w:val="ca-ES"/>
        </w:rPr>
        <w:t xml:space="preserve">KT 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Nguyễn Tấn Phước, </w:t>
      </w:r>
      <w:r w:rsidRPr="0000259B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sơ kết tổ nghề cá tại xã </w:t>
      </w:r>
      <w:r w:rsidR="00911D6B" w:rsidRPr="0000259B">
        <w:rPr>
          <w:rFonts w:ascii="Times New Roman" w:hAnsi="Times New Roman"/>
          <w:sz w:val="28"/>
          <w:szCs w:val="28"/>
          <w:lang w:val="ca-ES"/>
        </w:rPr>
        <w:t xml:space="preserve">Đức Liễu, huyện Bù Đăng. </w:t>
      </w:r>
    </w:p>
    <w:p w:rsidR="00392A78" w:rsidRDefault="006F43B6" w:rsidP="00FC548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0259B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392A78">
        <w:rPr>
          <w:rFonts w:ascii="Times New Roman" w:hAnsi="Times New Roman"/>
          <w:sz w:val="28"/>
          <w:szCs w:val="28"/>
          <w:lang w:val="ca-ES"/>
        </w:rPr>
        <w:t xml:space="preserve"> </w:t>
      </w:r>
    </w:p>
    <w:p w:rsidR="00EA7853" w:rsidRPr="00FC5482" w:rsidRDefault="00965516" w:rsidP="00392A78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687652" w:rsidRPr="00687652" w:rsidRDefault="00EA7853" w:rsidP="001E3D71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0259B">
        <w:rPr>
          <w:rFonts w:ascii="Times New Roman" w:hAnsi="Times New Roman"/>
          <w:sz w:val="28"/>
          <w:szCs w:val="28"/>
        </w:rPr>
        <w:t xml:space="preserve"> Long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3E2DD8" w:rsidRDefault="003E2DD8" w:rsidP="0086200D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12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00259B" w:rsidRDefault="00AF668C" w:rsidP="0086200D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12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00259B">
        <w:rPr>
          <w:rFonts w:ascii="Times New Roman" w:hAnsi="Times New Roman"/>
          <w:b/>
          <w:sz w:val="28"/>
          <w:szCs w:val="28"/>
          <w:u w:val="single"/>
          <w:lang w:val="vi-VN"/>
        </w:rPr>
        <w:t>THỨ TƯ (ngày</w:t>
      </w:r>
      <w:r w:rsidR="008620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1808"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>14</w:t>
      </w:r>
      <w:r w:rsidR="00E852D6"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>/6</w:t>
      </w:r>
      <w:r w:rsidRPr="0000259B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281BD6" w:rsidRPr="0000259B" w:rsidRDefault="00AF668C" w:rsidP="00281BD6">
      <w:pPr>
        <w:spacing w:before="120" w:after="6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C600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81BD6">
        <w:rPr>
          <w:rFonts w:ascii="Times New Roman" w:hAnsi="Times New Roman"/>
          <w:b/>
          <w:sz w:val="28"/>
          <w:szCs w:val="28"/>
          <w:u w:val="single"/>
        </w:rPr>
        <w:t xml:space="preserve">+ </w:t>
      </w:r>
      <w:r w:rsidR="00281BD6"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 w:rsidR="00281BD6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BC5443" w:rsidRPr="0000259B" w:rsidRDefault="00BC5443" w:rsidP="00E66CEC">
      <w:pPr>
        <w:spacing w:before="120" w:after="120" w:line="240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 xml:space="preserve">1. PGĐ Lê Thúc </w:t>
      </w:r>
      <w:r w:rsidRPr="002C14F4">
        <w:rPr>
          <w:rFonts w:ascii="Times New Roman" w:hAnsi="Times New Roman"/>
          <w:sz w:val="28"/>
          <w:szCs w:val="28"/>
          <w:lang w:val="ca-ES"/>
        </w:rPr>
        <w:t>Long</w:t>
      </w:r>
      <w:r w:rsidR="002C14F4" w:rsidRPr="002C14F4">
        <w:rPr>
          <w:rFonts w:ascii="Times New Roman" w:hAnsi="Times New Roman"/>
          <w:sz w:val="28"/>
          <w:szCs w:val="28"/>
          <w:lang w:val="ca-ES"/>
        </w:rPr>
        <w:t xml:space="preserve"> đ</w:t>
      </w:r>
      <w:r w:rsidRPr="002C14F4">
        <w:rPr>
          <w:rFonts w:ascii="Times New Roman" w:hAnsi="Times New Roman"/>
          <w:sz w:val="28"/>
          <w:szCs w:val="28"/>
          <w:lang w:val="ca-ES"/>
        </w:rPr>
        <w:t>i nghiệm thu mô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 hình cá rô phi đơn tính tại trại giống thủy sản. </w:t>
      </w:r>
    </w:p>
    <w:p w:rsidR="00BC5443" w:rsidRPr="0000259B" w:rsidRDefault="00BC5443" w:rsidP="00BC544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i/>
          <w:sz w:val="28"/>
          <w:szCs w:val="28"/>
          <w:lang w:val="ca-ES"/>
        </w:rPr>
        <w:t xml:space="preserve">Thành phần: 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Nhân viên Phòng KT Nguyễn Thị Hiền. </w:t>
      </w:r>
    </w:p>
    <w:p w:rsidR="00BC5443" w:rsidRPr="0000259B" w:rsidRDefault="00BC5443" w:rsidP="00BC544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</w:t>
      </w:r>
      <w:r w:rsidRPr="0000259B">
        <w:rPr>
          <w:rFonts w:ascii="Times New Roman" w:hAnsi="Times New Roman"/>
          <w:sz w:val="28"/>
          <w:szCs w:val="28"/>
          <w:lang w:val="ca-ES"/>
        </w:rPr>
        <w:t>: Cả ngày, bắt đầu từ 7h00</w:t>
      </w:r>
      <w:r w:rsidRPr="0000259B">
        <w:rPr>
          <w:rFonts w:ascii="Times New Roman" w:hAnsi="Times New Roman"/>
          <w:i/>
          <w:sz w:val="28"/>
          <w:szCs w:val="28"/>
          <w:lang w:val="ca-ES"/>
        </w:rPr>
        <w:t xml:space="preserve">, </w:t>
      </w:r>
      <w:r w:rsidRPr="0000259B">
        <w:rPr>
          <w:rFonts w:ascii="Times New Roman" w:hAnsi="Times New Roman"/>
          <w:sz w:val="28"/>
          <w:szCs w:val="28"/>
          <w:lang w:val="ca-ES"/>
        </w:rPr>
        <w:t xml:space="preserve">xe thuê. </w:t>
      </w:r>
    </w:p>
    <w:p w:rsidR="00A31C2D" w:rsidRPr="0000259B" w:rsidRDefault="00BC5443" w:rsidP="00A31C2D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259B">
        <w:rPr>
          <w:rFonts w:ascii="Times New Roman" w:hAnsi="Times New Roman"/>
          <w:sz w:val="28"/>
          <w:szCs w:val="28"/>
        </w:rPr>
        <w:t>2</w:t>
      </w:r>
      <w:r w:rsidR="00A31C2D" w:rsidRPr="0000259B">
        <w:rPr>
          <w:rFonts w:ascii="Times New Roman" w:hAnsi="Times New Roman"/>
          <w:sz w:val="28"/>
          <w:szCs w:val="28"/>
        </w:rPr>
        <w:t xml:space="preserve">. </w:t>
      </w:r>
      <w:r w:rsidRPr="0000259B">
        <w:rPr>
          <w:rFonts w:ascii="Times New Roman" w:hAnsi="Times New Roman"/>
          <w:sz w:val="28"/>
          <w:szCs w:val="28"/>
        </w:rPr>
        <w:t xml:space="preserve">NV Phòng NVTH </w:t>
      </w:r>
      <w:r w:rsidR="00A31C2D" w:rsidRPr="0000259B">
        <w:rPr>
          <w:rFonts w:ascii="Times New Roman" w:hAnsi="Times New Roman"/>
          <w:sz w:val="28"/>
          <w:szCs w:val="28"/>
        </w:rPr>
        <w:t xml:space="preserve">Mai Hưng </w:t>
      </w:r>
      <w:r w:rsidRPr="0000259B">
        <w:rPr>
          <w:rFonts w:ascii="Times New Roman" w:hAnsi="Times New Roman"/>
          <w:sz w:val="28"/>
          <w:szCs w:val="28"/>
        </w:rPr>
        <w:t>đi k</w:t>
      </w:r>
      <w:r w:rsidR="00A31C2D" w:rsidRPr="0000259B">
        <w:rPr>
          <w:rFonts w:ascii="Times New Roman" w:hAnsi="Times New Roman"/>
          <w:sz w:val="28"/>
          <w:szCs w:val="28"/>
        </w:rPr>
        <w:t xml:space="preserve">iểm tra, hỗ trợ kỹ thuật chăm sóc điều giai đoạn mùa mưa (Mô hình sản xuất thâm canh điều bền vững) tại xã Long Hưng, huyện Phú Riềng. </w:t>
      </w:r>
    </w:p>
    <w:p w:rsidR="00A31C2D" w:rsidRPr="0000259B" w:rsidRDefault="00A31C2D" w:rsidP="00A31C2D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259B">
        <w:rPr>
          <w:rFonts w:ascii="Times New Roman" w:hAnsi="Times New Roman"/>
          <w:i/>
          <w:sz w:val="28"/>
          <w:szCs w:val="28"/>
        </w:rPr>
        <w:t>Thời gian, phương tiện</w:t>
      </w:r>
      <w:r w:rsidRPr="0000259B">
        <w:rPr>
          <w:rFonts w:ascii="Times New Roman" w:hAnsi="Times New Roman"/>
          <w:sz w:val="28"/>
          <w:szCs w:val="28"/>
        </w:rPr>
        <w:t xml:space="preserve">: Cả ngày, bắt đầu từ 7h00, xe tự túc. </w:t>
      </w:r>
    </w:p>
    <w:p w:rsidR="00386D69" w:rsidRDefault="00386D69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00259B" w:rsidRDefault="000C5062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241808"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>15</w:t>
      </w:r>
      <w:r w:rsidR="0021666C"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1F4629"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>6</w:t>
      </w:r>
      <w:r w:rsidR="002E3FD0"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00259B" w:rsidRDefault="004005B0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0259B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5C0A06" w:rsidRPr="0000259B" w:rsidRDefault="005C0A06" w:rsidP="00323D76">
      <w:pPr>
        <w:spacing w:before="120" w:after="60" w:line="28" w:lineRule="atLeast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ab/>
        <w:t>1. PGĐ phụ trách Lê Thúc</w:t>
      </w:r>
      <w:r w:rsidRPr="0000259B">
        <w:rPr>
          <w:rFonts w:ascii="Times New Roman" w:hAnsi="Times New Roman"/>
          <w:sz w:val="28"/>
          <w:szCs w:val="28"/>
        </w:rPr>
        <w:t xml:space="preserve"> Long </w:t>
      </w:r>
      <w:r w:rsidR="00EA0D13">
        <w:rPr>
          <w:rFonts w:ascii="Times New Roman" w:hAnsi="Times New Roman"/>
          <w:bCs/>
          <w:spacing w:val="-6"/>
          <w:sz w:val="28"/>
          <w:szCs w:val="28"/>
        </w:rPr>
        <w:t xml:space="preserve">làm việc tại Trại </w:t>
      </w:r>
      <w:r w:rsidRPr="0000259B">
        <w:rPr>
          <w:rFonts w:ascii="Times New Roman" w:hAnsi="Times New Roman"/>
          <w:bCs/>
          <w:spacing w:val="-6"/>
          <w:sz w:val="28"/>
          <w:szCs w:val="28"/>
        </w:rPr>
        <w:t>sản xuất giống thủy sản.</w:t>
      </w:r>
    </w:p>
    <w:p w:rsidR="001A6BF8" w:rsidRPr="0000259B" w:rsidRDefault="001A6BF8" w:rsidP="008853BF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</w:t>
      </w:r>
      <w:r w:rsidR="005C0A06" w:rsidRPr="0000259B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 tiện:</w:t>
      </w:r>
      <w:r w:rsidR="007958A3">
        <w:rPr>
          <w:rFonts w:ascii="Times New Roman" w:hAnsi="Times New Roman"/>
          <w:bCs/>
          <w:spacing w:val="-6"/>
          <w:sz w:val="28"/>
          <w:szCs w:val="28"/>
        </w:rPr>
        <w:t>8</w:t>
      </w:r>
      <w:r w:rsidRPr="0000259B">
        <w:rPr>
          <w:rFonts w:ascii="Times New Roman" w:hAnsi="Times New Roman"/>
          <w:bCs/>
          <w:spacing w:val="-6"/>
          <w:sz w:val="28"/>
          <w:szCs w:val="28"/>
        </w:rPr>
        <w:t xml:space="preserve"> giờ 00, </w:t>
      </w:r>
      <w:r w:rsidR="005C0A06" w:rsidRPr="0000259B">
        <w:rPr>
          <w:rFonts w:ascii="Times New Roman" w:hAnsi="Times New Roman"/>
          <w:bCs/>
          <w:spacing w:val="-6"/>
          <w:sz w:val="28"/>
          <w:szCs w:val="28"/>
        </w:rPr>
        <w:t xml:space="preserve">xe </w:t>
      </w:r>
      <w:r w:rsidR="008853BF" w:rsidRPr="0000259B">
        <w:rPr>
          <w:rFonts w:ascii="Times New Roman" w:hAnsi="Times New Roman"/>
          <w:bCs/>
          <w:spacing w:val="-6"/>
          <w:sz w:val="28"/>
          <w:szCs w:val="28"/>
        </w:rPr>
        <w:t xml:space="preserve"> cá nhân. </w:t>
      </w:r>
    </w:p>
    <w:p w:rsidR="00F356FD" w:rsidRPr="0000259B" w:rsidRDefault="00101D36" w:rsidP="00F356F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>2</w:t>
      </w:r>
      <w:r w:rsidR="00D03818" w:rsidRPr="0000259B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65415C" w:rsidRPr="0000259B">
        <w:rPr>
          <w:rFonts w:ascii="Times New Roman" w:hAnsi="Times New Roman"/>
          <w:sz w:val="28"/>
          <w:szCs w:val="28"/>
          <w:lang w:val="ca-ES"/>
        </w:rPr>
        <w:t>PTP.KT Nguyễn Tấn Phước</w:t>
      </w:r>
      <w:r w:rsidR="000E25B6" w:rsidRPr="0000259B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D03818" w:rsidRPr="0000259B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CB558C" w:rsidRPr="0000259B">
        <w:rPr>
          <w:rFonts w:ascii="Times New Roman" w:hAnsi="Times New Roman"/>
          <w:bCs/>
          <w:sz w:val="28"/>
          <w:szCs w:val="28"/>
          <w:lang w:val="ca-ES"/>
        </w:rPr>
        <w:t>:</w:t>
      </w:r>
      <w:r w:rsidR="00D03818" w:rsidRPr="0000259B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</w:t>
      </w:r>
      <w:r w:rsidR="00914F83" w:rsidRPr="0000259B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0E25B6" w:rsidRPr="0000259B">
        <w:rPr>
          <w:rFonts w:ascii="Times New Roman" w:hAnsi="Times New Roman"/>
          <w:sz w:val="28"/>
          <w:szCs w:val="28"/>
          <w:lang w:val="ca-ES"/>
        </w:rPr>
        <w:t>sơ kết tổ nghề cá</w:t>
      </w:r>
      <w:r w:rsidR="00914F83" w:rsidRPr="0000259B">
        <w:rPr>
          <w:rFonts w:ascii="Times New Roman" w:hAnsi="Times New Roman"/>
          <w:sz w:val="28"/>
          <w:szCs w:val="28"/>
          <w:lang w:val="ca-ES"/>
        </w:rPr>
        <w:t xml:space="preserve"> tại </w:t>
      </w:r>
      <w:r w:rsidR="00781B9F" w:rsidRPr="0000259B">
        <w:rPr>
          <w:rFonts w:ascii="Times New Roman" w:hAnsi="Times New Roman"/>
          <w:sz w:val="28"/>
          <w:szCs w:val="28"/>
          <w:lang w:val="ca-ES"/>
        </w:rPr>
        <w:t xml:space="preserve">xã </w:t>
      </w:r>
      <w:r w:rsidR="00F356FD" w:rsidRPr="0000259B">
        <w:rPr>
          <w:rFonts w:ascii="Times New Roman" w:hAnsi="Times New Roman"/>
          <w:sz w:val="28"/>
          <w:szCs w:val="28"/>
          <w:lang w:val="ca-ES"/>
        </w:rPr>
        <w:t xml:space="preserve">Minh Hưng, huyện Bù Đăng. </w:t>
      </w:r>
    </w:p>
    <w:p w:rsidR="00F356FD" w:rsidRPr="0000259B" w:rsidRDefault="00F356FD" w:rsidP="00F356F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00259B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</w:p>
    <w:p w:rsidR="00A31C2D" w:rsidRPr="005C20E7" w:rsidRDefault="00101D36" w:rsidP="00F356F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>3</w:t>
      </w:r>
      <w:r w:rsidR="00A31C2D" w:rsidRPr="0000259B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F356FD" w:rsidRPr="0000259B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F356FD" w:rsidRPr="0000259B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</w:t>
      </w:r>
      <w:r w:rsidR="00A31C2D" w:rsidRPr="0000259B">
        <w:rPr>
          <w:rFonts w:ascii="Times New Roman" w:hAnsi="Times New Roman"/>
          <w:sz w:val="28"/>
          <w:szCs w:val="28"/>
          <w:lang w:val="ca-ES"/>
        </w:rPr>
        <w:t xml:space="preserve">i khảo chọn hộ mô hình tuần hoàn trong chăn nuôi tại </w:t>
      </w:r>
      <w:r w:rsidR="00F356FD" w:rsidRPr="0000259B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A31C2D" w:rsidRPr="005C20E7">
        <w:rPr>
          <w:rFonts w:ascii="Times New Roman" w:hAnsi="Times New Roman"/>
          <w:sz w:val="28"/>
          <w:szCs w:val="28"/>
          <w:lang w:val="ca-ES"/>
        </w:rPr>
        <w:t>Hớn Quản</w:t>
      </w:r>
      <w:r w:rsidR="00F356FD" w:rsidRPr="005C20E7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31C2D" w:rsidRPr="005C20E7" w:rsidRDefault="00A31C2D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5C20E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5C20E7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F356FD" w:rsidRPr="005C20E7">
        <w:rPr>
          <w:rFonts w:ascii="Times New Roman" w:hAnsi="Times New Roman"/>
          <w:sz w:val="28"/>
          <w:szCs w:val="28"/>
          <w:lang w:val="ca-ES"/>
        </w:rPr>
        <w:t>.</w:t>
      </w:r>
    </w:p>
    <w:p w:rsidR="005C0A06" w:rsidRPr="005C20E7" w:rsidRDefault="005C0A0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C20E7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281BD6" w:rsidRDefault="00281BD6" w:rsidP="00281BD6">
      <w:pPr>
        <w:spacing w:before="120" w:after="0" w:line="28" w:lineRule="atLeast"/>
        <w:ind w:right="-1" w:firstLine="720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00259B">
        <w:rPr>
          <w:rFonts w:ascii="Times New Roman" w:hAnsi="Times New Roman"/>
          <w:sz w:val="28"/>
          <w:szCs w:val="28"/>
          <w:lang w:val="ca-ES"/>
        </w:rPr>
        <w:t xml:space="preserve">1. PGĐ Lê Thúc </w:t>
      </w:r>
      <w:r w:rsidRPr="002C14F4">
        <w:rPr>
          <w:rFonts w:ascii="Times New Roman" w:hAnsi="Times New Roman"/>
          <w:sz w:val="28"/>
          <w:szCs w:val="28"/>
          <w:lang w:val="ca-ES"/>
        </w:rPr>
        <w:t>Long</w:t>
      </w:r>
      <w:r>
        <w:rPr>
          <w:rFonts w:ascii="Times New Roman" w:hAnsi="Times New Roman"/>
          <w:sz w:val="28"/>
          <w:szCs w:val="28"/>
          <w:lang w:val="ca-ES"/>
        </w:rPr>
        <w:t xml:space="preserve"> xem xét thông qua danh sách bổ sung quy hoạch giai đoạn 2021-2025; 2026-2030. </w:t>
      </w:r>
    </w:p>
    <w:p w:rsidR="00281BD6" w:rsidRDefault="00281BD6" w:rsidP="00281BD6">
      <w:pPr>
        <w:spacing w:before="120" w:after="0" w:line="28" w:lineRule="atLeast"/>
        <w:ind w:right="-1"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B25C44">
        <w:rPr>
          <w:rFonts w:ascii="Times New Roman" w:hAnsi="Times New Roman"/>
          <w:i/>
          <w:sz w:val="28"/>
          <w:szCs w:val="28"/>
          <w:lang w:val="ca-ES"/>
        </w:rPr>
        <w:t>Thành phần:</w:t>
      </w:r>
      <w:r w:rsidRPr="00B25C44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1A2C42">
        <w:rPr>
          <w:rFonts w:ascii="Times New Roman" w:hAnsi="Times New Roman"/>
          <w:sz w:val="28"/>
          <w:szCs w:val="28"/>
          <w:lang w:val="ca-ES"/>
        </w:rPr>
        <w:t xml:space="preserve">Lãnh đạo, </w:t>
      </w:r>
      <w:r w:rsidR="001A2C42" w:rsidRPr="00B25C44">
        <w:rPr>
          <w:rFonts w:ascii="Times New Roman" w:hAnsi="Times New Roman"/>
          <w:sz w:val="28"/>
          <w:szCs w:val="28"/>
          <w:lang w:val="ca-ES"/>
        </w:rPr>
        <w:t xml:space="preserve">Cấp </w:t>
      </w:r>
      <w:r w:rsidRPr="00B25C44">
        <w:rPr>
          <w:rFonts w:ascii="Times New Roman" w:hAnsi="Times New Roman"/>
          <w:sz w:val="28"/>
          <w:szCs w:val="28"/>
          <w:lang w:val="ca-ES"/>
        </w:rPr>
        <w:t>ủy Trung tâm</w:t>
      </w:r>
    </w:p>
    <w:p w:rsidR="00281BD6" w:rsidRPr="00B25C44" w:rsidRDefault="00281BD6" w:rsidP="00281BD6">
      <w:pPr>
        <w:spacing w:before="120" w:after="0" w:line="28" w:lineRule="atLeast"/>
        <w:ind w:right="-1"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B25C44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>
        <w:rPr>
          <w:rFonts w:ascii="Times New Roman" w:hAnsi="Times New Roman"/>
          <w:sz w:val="28"/>
          <w:szCs w:val="28"/>
          <w:lang w:val="ca-ES"/>
        </w:rPr>
        <w:t xml:space="preserve"> 14 giờ 00, tại Hội trường Trung tâm. </w:t>
      </w:r>
    </w:p>
    <w:p w:rsidR="005C0A06" w:rsidRPr="005C20E7" w:rsidRDefault="005C0A06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5705D1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5705D1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C66AF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241808" w:rsidRPr="005705D1">
        <w:rPr>
          <w:rFonts w:ascii="Times New Roman" w:hAnsi="Times New Roman"/>
          <w:b/>
          <w:sz w:val="28"/>
          <w:szCs w:val="28"/>
          <w:u w:val="single"/>
          <w:lang w:val="ca-ES"/>
        </w:rPr>
        <w:t>16</w:t>
      </w:r>
      <w:r w:rsidR="001F4629" w:rsidRPr="005705D1">
        <w:rPr>
          <w:rFonts w:ascii="Times New Roman" w:hAnsi="Times New Roman"/>
          <w:b/>
          <w:sz w:val="28"/>
          <w:szCs w:val="28"/>
          <w:u w:val="single"/>
          <w:lang w:val="ca-ES"/>
        </w:rPr>
        <w:t>/6</w:t>
      </w:r>
      <w:r w:rsidRPr="005705D1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5705D1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705D1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78382D" w:rsidRPr="005C20E7" w:rsidRDefault="0078382D" w:rsidP="0078382D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5705D1">
        <w:rPr>
          <w:rFonts w:ascii="Times New Roman" w:hAnsi="Times New Roman"/>
          <w:sz w:val="28"/>
          <w:szCs w:val="28"/>
          <w:lang w:val="ca-ES"/>
        </w:rPr>
        <w:t xml:space="preserve">1. PGĐ phụ trách </w:t>
      </w:r>
      <w:r w:rsidRPr="005C20E7">
        <w:rPr>
          <w:rFonts w:ascii="Times New Roman" w:hAnsi="Times New Roman"/>
          <w:sz w:val="28"/>
          <w:szCs w:val="28"/>
          <w:lang w:val="ca-ES"/>
        </w:rPr>
        <w:t>Lê Thúc</w:t>
      </w:r>
      <w:r w:rsidRPr="005C20E7">
        <w:rPr>
          <w:rFonts w:ascii="Times New Roman" w:hAnsi="Times New Roman"/>
          <w:sz w:val="28"/>
          <w:szCs w:val="28"/>
        </w:rPr>
        <w:t xml:space="preserve"> Long</w:t>
      </w:r>
      <w:r w:rsidRPr="005C20E7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A31C2D" w:rsidRPr="005C20E7" w:rsidRDefault="00DF28CA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5C20E7">
        <w:rPr>
          <w:rFonts w:ascii="Times New Roman" w:hAnsi="Times New Roman"/>
          <w:sz w:val="28"/>
          <w:szCs w:val="28"/>
          <w:lang w:val="ca-ES"/>
        </w:rPr>
        <w:t xml:space="preserve">2. PTP.KT Nguyễn Tấn Phước, </w:t>
      </w:r>
      <w:r w:rsidRPr="005C20E7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5C20E7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 đi sơ kết tổ nghề cá tại xã</w:t>
      </w:r>
      <w:r w:rsidRPr="005C20E7">
        <w:rPr>
          <w:rFonts w:ascii="Times New Roman" w:hAnsi="Times New Roman"/>
          <w:color w:val="000000"/>
          <w:sz w:val="28"/>
          <w:szCs w:val="28"/>
          <w:lang w:val="ca-ES"/>
        </w:rPr>
        <w:t xml:space="preserve"> Phước Tín, TX </w:t>
      </w:r>
      <w:r w:rsidR="00A31C2D" w:rsidRPr="005C20E7">
        <w:rPr>
          <w:rFonts w:ascii="Times New Roman" w:hAnsi="Times New Roman"/>
          <w:color w:val="000000"/>
          <w:sz w:val="28"/>
          <w:szCs w:val="28"/>
          <w:lang w:val="ca-ES"/>
        </w:rPr>
        <w:t>Phước Long</w:t>
      </w:r>
      <w:r w:rsidRPr="005C20E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A31C2D" w:rsidRPr="005C20E7" w:rsidRDefault="00A31C2D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5C20E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5C20E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tự túc</w:t>
      </w:r>
    </w:p>
    <w:p w:rsidR="00A31C2D" w:rsidRPr="005C20E7" w:rsidRDefault="00DF28CA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5C20E7">
        <w:rPr>
          <w:rFonts w:ascii="Times New Roman" w:hAnsi="Times New Roman"/>
          <w:sz w:val="28"/>
          <w:szCs w:val="28"/>
          <w:lang w:val="ca-ES"/>
        </w:rPr>
        <w:t xml:space="preserve">3. </w:t>
      </w:r>
      <w:r w:rsidRPr="005C20E7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5C20E7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đi </w:t>
      </w:r>
      <w:r w:rsidR="00A31C2D" w:rsidRPr="005C20E7">
        <w:rPr>
          <w:rFonts w:ascii="Times New Roman" w:hAnsi="Times New Roman"/>
          <w:color w:val="000000"/>
          <w:sz w:val="28"/>
          <w:szCs w:val="28"/>
          <w:lang w:val="ca-ES"/>
        </w:rPr>
        <w:t xml:space="preserve">khảo chọn hộ mô hình tuần hoàn trong chăn nuôi tại </w:t>
      </w:r>
      <w:r w:rsidRPr="005C20E7">
        <w:rPr>
          <w:rFonts w:ascii="Times New Roman" w:hAnsi="Times New Roman"/>
          <w:color w:val="000000"/>
          <w:sz w:val="28"/>
          <w:szCs w:val="28"/>
          <w:lang w:val="ca-ES"/>
        </w:rPr>
        <w:t xml:space="preserve">TX </w:t>
      </w:r>
      <w:r w:rsidR="00A31C2D" w:rsidRPr="005C20E7">
        <w:rPr>
          <w:rFonts w:ascii="Times New Roman" w:hAnsi="Times New Roman"/>
          <w:color w:val="000000"/>
          <w:sz w:val="28"/>
          <w:szCs w:val="28"/>
          <w:lang w:val="ca-ES"/>
        </w:rPr>
        <w:t>Bình Long</w:t>
      </w:r>
      <w:r w:rsidRPr="005C20E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A31C2D" w:rsidRPr="005C20E7" w:rsidRDefault="00A31C2D" w:rsidP="00A31C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5C20E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5C20E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tự túc</w:t>
      </w:r>
    </w:p>
    <w:p w:rsidR="00376E64" w:rsidRPr="005C20E7" w:rsidRDefault="00376E64" w:rsidP="00F7458A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C20E7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EB5B54" w:rsidRPr="00EB5B54" w:rsidRDefault="00EB5B54" w:rsidP="00EB5B54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376E64" w:rsidRPr="00EB5B54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376E64" w:rsidRPr="00EB5B54">
        <w:rPr>
          <w:rFonts w:ascii="Times New Roman" w:hAnsi="Times New Roman"/>
          <w:sz w:val="28"/>
          <w:szCs w:val="28"/>
        </w:rPr>
        <w:t xml:space="preserve"> Long</w:t>
      </w:r>
      <w:r w:rsidR="00376E64" w:rsidRPr="00EB5B54">
        <w:rPr>
          <w:rFonts w:ascii="Times New Roman" w:hAnsi="Times New Roman"/>
          <w:sz w:val="28"/>
          <w:szCs w:val="28"/>
          <w:lang w:val="ca-ES"/>
        </w:rPr>
        <w:t xml:space="preserve"> họp rà soát công tác quy hoạch cán bộ</w:t>
      </w:r>
      <w:r w:rsidRPr="00EB5B54">
        <w:rPr>
          <w:rFonts w:ascii="Times New Roman" w:hAnsi="Times New Roman"/>
          <w:sz w:val="28"/>
          <w:szCs w:val="28"/>
          <w:lang w:val="ca-ES"/>
        </w:rPr>
        <w:t xml:space="preserve">: </w:t>
      </w:r>
    </w:p>
    <w:p w:rsidR="00FD42D6" w:rsidRDefault="00FD42D6" w:rsidP="00EB5B54">
      <w:pPr>
        <w:spacing w:before="120" w:after="0" w:line="28" w:lineRule="atLeast"/>
        <w:ind w:firstLine="720"/>
        <w:jc w:val="both"/>
        <w:rPr>
          <w:rFonts w:ascii="Times New Roman" w:hAnsi="Times New Roman"/>
          <w:i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- Từ 14 giờ 00 – 14 giờ 45: </w:t>
      </w:r>
      <w:r w:rsidRPr="00FD42D6">
        <w:rPr>
          <w:rFonts w:ascii="Times New Roman" w:hAnsi="Times New Roman"/>
          <w:sz w:val="28"/>
          <w:szCs w:val="28"/>
          <w:lang w:val="ca-ES"/>
        </w:rPr>
        <w:t>Hội nghị cán bộ chủ chốt để lấy ý kiến phát hiện, giới thiệu nhân sự quy hoạch (bước 2)</w:t>
      </w:r>
    </w:p>
    <w:p w:rsidR="00FD42D6" w:rsidRDefault="00FD42D6" w:rsidP="00FD42D6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lastRenderedPageBreak/>
        <w:t xml:space="preserve">Thành phần: </w:t>
      </w:r>
      <w:r w:rsidRPr="00FD42D6">
        <w:rPr>
          <w:rFonts w:ascii="Times New Roman" w:hAnsi="Times New Roman"/>
          <w:sz w:val="28"/>
          <w:szCs w:val="28"/>
          <w:lang w:val="ca-ES"/>
        </w:rPr>
        <w:t>Chi ủy, Ban giám đốc, Trưởng, phó phòng, Trại, Bí t</w:t>
      </w:r>
      <w:r>
        <w:rPr>
          <w:rFonts w:ascii="Times New Roman" w:hAnsi="Times New Roman"/>
          <w:sz w:val="28"/>
          <w:szCs w:val="28"/>
          <w:lang w:val="ca-ES"/>
        </w:rPr>
        <w:t xml:space="preserve">hư </w:t>
      </w:r>
      <w:r w:rsidRPr="00FD42D6">
        <w:rPr>
          <w:rFonts w:ascii="Times New Roman" w:hAnsi="Times New Roman"/>
          <w:sz w:val="28"/>
          <w:szCs w:val="28"/>
          <w:lang w:val="ca-ES"/>
        </w:rPr>
        <w:t xml:space="preserve">đoàn thanh niên. </w:t>
      </w:r>
    </w:p>
    <w:p w:rsidR="00FD42D6" w:rsidRDefault="00FD42D6" w:rsidP="00FD42D6">
      <w:pPr>
        <w:spacing w:before="120" w:after="0" w:line="28" w:lineRule="atLeast"/>
        <w:ind w:firstLine="720"/>
        <w:jc w:val="both"/>
        <w:rPr>
          <w:rFonts w:ascii="Times New Roman" w:hAnsi="Times New Roman"/>
          <w:i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- Từ 14 giờ 45 – 15 giờ 30: </w:t>
      </w:r>
      <w:r w:rsidRPr="00FD42D6">
        <w:rPr>
          <w:rFonts w:ascii="Times New Roman" w:hAnsi="Times New Roman"/>
          <w:sz w:val="28"/>
          <w:szCs w:val="28"/>
          <w:lang w:val="ca-ES"/>
        </w:rPr>
        <w:t xml:space="preserve">Hội nghị </w:t>
      </w:r>
      <w:r>
        <w:rPr>
          <w:rFonts w:ascii="Times New Roman" w:hAnsi="Times New Roman"/>
          <w:sz w:val="28"/>
          <w:szCs w:val="28"/>
          <w:lang w:val="ca-ES"/>
        </w:rPr>
        <w:t>tập thể lãnh đạo mở rộng (</w:t>
      </w:r>
      <w:r w:rsidRPr="00FD42D6">
        <w:rPr>
          <w:rFonts w:ascii="Times New Roman" w:hAnsi="Times New Roman"/>
          <w:sz w:val="28"/>
          <w:szCs w:val="28"/>
          <w:lang w:val="ca-ES"/>
        </w:rPr>
        <w:t xml:space="preserve">bước </w:t>
      </w:r>
      <w:r>
        <w:rPr>
          <w:rFonts w:ascii="Times New Roman" w:hAnsi="Times New Roman"/>
          <w:sz w:val="28"/>
          <w:szCs w:val="28"/>
          <w:lang w:val="ca-ES"/>
        </w:rPr>
        <w:t>3</w:t>
      </w:r>
      <w:r w:rsidRPr="00FD42D6">
        <w:rPr>
          <w:rFonts w:ascii="Times New Roman" w:hAnsi="Times New Roman"/>
          <w:sz w:val="28"/>
          <w:szCs w:val="28"/>
          <w:lang w:val="ca-ES"/>
        </w:rPr>
        <w:t>)</w:t>
      </w:r>
    </w:p>
    <w:p w:rsidR="00FD42D6" w:rsidRDefault="00FD42D6" w:rsidP="00FD42D6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Thành phần: </w:t>
      </w:r>
      <w:r>
        <w:rPr>
          <w:rFonts w:ascii="Times New Roman" w:hAnsi="Times New Roman"/>
          <w:sz w:val="28"/>
          <w:szCs w:val="28"/>
          <w:lang w:val="ca-ES"/>
        </w:rPr>
        <w:t xml:space="preserve">Chi ủy, Ban giám đốc, Trưởng </w:t>
      </w:r>
      <w:r w:rsidR="00C66AF8">
        <w:rPr>
          <w:rFonts w:ascii="Times New Roman" w:hAnsi="Times New Roman"/>
          <w:sz w:val="28"/>
          <w:szCs w:val="28"/>
          <w:lang w:val="ca-ES"/>
        </w:rPr>
        <w:t xml:space="preserve">các </w:t>
      </w:r>
      <w:r w:rsidRPr="00FD42D6">
        <w:rPr>
          <w:rFonts w:ascii="Times New Roman" w:hAnsi="Times New Roman"/>
          <w:sz w:val="28"/>
          <w:szCs w:val="28"/>
          <w:lang w:val="ca-ES"/>
        </w:rPr>
        <w:t>phòng, Trại</w:t>
      </w:r>
      <w:r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FD42D6" w:rsidRDefault="00FD42D6" w:rsidP="00FD42D6">
      <w:pPr>
        <w:spacing w:before="120" w:after="0" w:line="28" w:lineRule="atLeast"/>
        <w:ind w:firstLine="720"/>
        <w:jc w:val="both"/>
        <w:rPr>
          <w:rFonts w:ascii="Times New Roman" w:hAnsi="Times New Roman"/>
          <w:i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- Từ 15 giờ 30 – 16 giờ 30: </w:t>
      </w:r>
      <w:r w:rsidRPr="00FD42D6">
        <w:rPr>
          <w:rFonts w:ascii="Times New Roman" w:hAnsi="Times New Roman"/>
          <w:sz w:val="28"/>
          <w:szCs w:val="28"/>
          <w:lang w:val="ca-ES"/>
        </w:rPr>
        <w:t xml:space="preserve">Hội nghị </w:t>
      </w:r>
      <w:r w:rsidR="00072C5B">
        <w:rPr>
          <w:rFonts w:ascii="Times New Roman" w:hAnsi="Times New Roman"/>
          <w:sz w:val="28"/>
          <w:szCs w:val="28"/>
          <w:lang w:val="ca-ES"/>
        </w:rPr>
        <w:t xml:space="preserve">TTLĐ. </w:t>
      </w:r>
    </w:p>
    <w:p w:rsidR="00790447" w:rsidRDefault="00376E64" w:rsidP="00790447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EB5B54">
        <w:rPr>
          <w:rFonts w:ascii="Times New Roman" w:hAnsi="Times New Roman"/>
          <w:i/>
          <w:sz w:val="28"/>
          <w:szCs w:val="28"/>
          <w:lang w:val="ca-ES"/>
        </w:rPr>
        <w:t>Thành phần:</w:t>
      </w:r>
      <w:r w:rsidRPr="00EB5B54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790447">
        <w:rPr>
          <w:rFonts w:ascii="Times New Roman" w:hAnsi="Times New Roman"/>
          <w:sz w:val="28"/>
          <w:szCs w:val="28"/>
          <w:lang w:val="ca-ES"/>
        </w:rPr>
        <w:t>Ban giám đốc</w:t>
      </w:r>
      <w:r w:rsidR="001418DE">
        <w:rPr>
          <w:rFonts w:ascii="Times New Roman" w:hAnsi="Times New Roman"/>
          <w:sz w:val="28"/>
          <w:szCs w:val="28"/>
          <w:lang w:val="ca-ES"/>
        </w:rPr>
        <w:t>,</w:t>
      </w:r>
      <w:r w:rsidR="0079044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179CF">
        <w:rPr>
          <w:rFonts w:ascii="Times New Roman" w:hAnsi="Times New Roman"/>
          <w:sz w:val="28"/>
          <w:szCs w:val="28"/>
          <w:lang w:val="ca-ES"/>
        </w:rPr>
        <w:t xml:space="preserve">Chi ủy Trung tâm. </w:t>
      </w:r>
      <w:r w:rsidR="00790447">
        <w:rPr>
          <w:rFonts w:ascii="Times New Roman" w:hAnsi="Times New Roman"/>
          <w:sz w:val="28"/>
          <w:szCs w:val="28"/>
          <w:lang w:val="ca-ES"/>
        </w:rPr>
        <w:t xml:space="preserve"> </w:t>
      </w:r>
    </w:p>
    <w:p w:rsidR="00A31C2D" w:rsidRPr="005C20E7" w:rsidRDefault="00A31C2D" w:rsidP="00715295">
      <w:pPr>
        <w:spacing w:before="60" w:after="60" w:line="288" w:lineRule="auto"/>
        <w:ind w:firstLine="540"/>
        <w:jc w:val="both"/>
        <w:rPr>
          <w:rFonts w:ascii="Times New Roman" w:hAnsi="Times New Roman"/>
          <w:b/>
          <w:color w:val="FF0000"/>
          <w:spacing w:val="-6"/>
          <w:sz w:val="28"/>
          <w:szCs w:val="28"/>
        </w:rPr>
      </w:pPr>
    </w:p>
    <w:p w:rsidR="007513F1" w:rsidRPr="005C20E7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5C20E7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5C20E7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5C20E7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5C20E7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227CA8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227CA8">
        <w:rPr>
          <w:rFonts w:ascii="Times New Roman" w:hAnsi="Times New Roman"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sz w:val="28"/>
          <w:szCs w:val="28"/>
        </w:rPr>
        <w:t>TL.</w:t>
      </w:r>
      <w:r w:rsidRPr="00227CA8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227CA8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27CA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27CA8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7F1213" w:rsidRPr="00FE5666" w:rsidSect="00C47C4D">
      <w:footerReference w:type="even" r:id="rId9"/>
      <w:footerReference w:type="default" r:id="rId10"/>
      <w:pgSz w:w="11907" w:h="16840"/>
      <w:pgMar w:top="1134" w:right="992" w:bottom="709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FF0" w:rsidRDefault="00E42FF0">
      <w:pPr>
        <w:spacing w:line="240" w:lineRule="auto"/>
      </w:pPr>
      <w:r>
        <w:separator/>
      </w:r>
    </w:p>
  </w:endnote>
  <w:endnote w:type="continuationSeparator" w:id="1">
    <w:p w:rsidR="00E42FF0" w:rsidRDefault="00E42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A644D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FF0" w:rsidRDefault="00E42FF0">
      <w:pPr>
        <w:spacing w:after="0"/>
      </w:pPr>
      <w:r>
        <w:separator/>
      </w:r>
    </w:p>
  </w:footnote>
  <w:footnote w:type="continuationSeparator" w:id="1">
    <w:p w:rsidR="00E42FF0" w:rsidRDefault="00E42F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418345C"/>
    <w:multiLevelType w:val="hybridMultilevel"/>
    <w:tmpl w:val="6AE690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D076D1"/>
    <w:multiLevelType w:val="hybridMultilevel"/>
    <w:tmpl w:val="6AE690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7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5BCF5480"/>
    <w:multiLevelType w:val="hybridMultilevel"/>
    <w:tmpl w:val="F7F2C85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5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9D96A61"/>
    <w:multiLevelType w:val="hybridMultilevel"/>
    <w:tmpl w:val="C1C2B5D8"/>
    <w:lvl w:ilvl="0" w:tplc="1F18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2"/>
  </w:num>
  <w:num w:numId="6">
    <w:abstractNumId w:val="24"/>
  </w:num>
  <w:num w:numId="7">
    <w:abstractNumId w:val="18"/>
  </w:num>
  <w:num w:numId="8">
    <w:abstractNumId w:val="31"/>
  </w:num>
  <w:num w:numId="9">
    <w:abstractNumId w:val="2"/>
  </w:num>
  <w:num w:numId="10">
    <w:abstractNumId w:val="15"/>
  </w:num>
  <w:num w:numId="11">
    <w:abstractNumId w:val="29"/>
  </w:num>
  <w:num w:numId="12">
    <w:abstractNumId w:val="6"/>
  </w:num>
  <w:num w:numId="13">
    <w:abstractNumId w:val="1"/>
  </w:num>
  <w:num w:numId="14">
    <w:abstractNumId w:val="19"/>
  </w:num>
  <w:num w:numId="15">
    <w:abstractNumId w:val="4"/>
  </w:num>
  <w:num w:numId="16">
    <w:abstractNumId w:val="20"/>
  </w:num>
  <w:num w:numId="17">
    <w:abstractNumId w:val="17"/>
  </w:num>
  <w:num w:numId="18">
    <w:abstractNumId w:val="16"/>
  </w:num>
  <w:num w:numId="19">
    <w:abstractNumId w:val="14"/>
  </w:num>
  <w:num w:numId="20">
    <w:abstractNumId w:val="8"/>
  </w:num>
  <w:num w:numId="21">
    <w:abstractNumId w:val="23"/>
  </w:num>
  <w:num w:numId="22">
    <w:abstractNumId w:val="28"/>
  </w:num>
  <w:num w:numId="23">
    <w:abstractNumId w:val="3"/>
  </w:num>
  <w:num w:numId="24">
    <w:abstractNumId w:val="10"/>
  </w:num>
  <w:num w:numId="25">
    <w:abstractNumId w:val="25"/>
  </w:num>
  <w:num w:numId="26">
    <w:abstractNumId w:val="27"/>
  </w:num>
  <w:num w:numId="27">
    <w:abstractNumId w:val="22"/>
  </w:num>
  <w:num w:numId="28">
    <w:abstractNumId w:val="11"/>
  </w:num>
  <w:num w:numId="29">
    <w:abstractNumId w:val="30"/>
  </w:num>
  <w:num w:numId="30">
    <w:abstractNumId w:val="21"/>
  </w:num>
  <w:num w:numId="31">
    <w:abstractNumId w:val="13"/>
  </w:num>
  <w:num w:numId="32">
    <w:abstractNumId w:val="1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A2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127"/>
    <w:rsid w:val="00046248"/>
    <w:rsid w:val="00046BCC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C5B"/>
    <w:rsid w:val="00072D45"/>
    <w:rsid w:val="0007306A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5B6"/>
    <w:rsid w:val="000E2652"/>
    <w:rsid w:val="000E2769"/>
    <w:rsid w:val="000E2907"/>
    <w:rsid w:val="000E2A4C"/>
    <w:rsid w:val="000E316C"/>
    <w:rsid w:val="000E416E"/>
    <w:rsid w:val="000E465D"/>
    <w:rsid w:val="000E49C5"/>
    <w:rsid w:val="000E4D40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A4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71DE"/>
    <w:rsid w:val="00137442"/>
    <w:rsid w:val="0013755F"/>
    <w:rsid w:val="00137EC8"/>
    <w:rsid w:val="001400A8"/>
    <w:rsid w:val="001400BD"/>
    <w:rsid w:val="001402D5"/>
    <w:rsid w:val="00140521"/>
    <w:rsid w:val="00140DD7"/>
    <w:rsid w:val="00140E0E"/>
    <w:rsid w:val="0014163B"/>
    <w:rsid w:val="001418DE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2C42"/>
    <w:rsid w:val="001A3516"/>
    <w:rsid w:val="001A3636"/>
    <w:rsid w:val="001A41FA"/>
    <w:rsid w:val="001A4C4E"/>
    <w:rsid w:val="001A6052"/>
    <w:rsid w:val="001A6BF8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71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12F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4629"/>
    <w:rsid w:val="001F57AA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63"/>
    <w:rsid w:val="00205BBF"/>
    <w:rsid w:val="00206387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1BD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DF1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2E0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A9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4BC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6E64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D69"/>
    <w:rsid w:val="00386F18"/>
    <w:rsid w:val="00387882"/>
    <w:rsid w:val="00390314"/>
    <w:rsid w:val="00390F5D"/>
    <w:rsid w:val="0039145C"/>
    <w:rsid w:val="00391865"/>
    <w:rsid w:val="0039264D"/>
    <w:rsid w:val="00392A78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C38"/>
    <w:rsid w:val="003D4CCB"/>
    <w:rsid w:val="003D4D36"/>
    <w:rsid w:val="003D51E2"/>
    <w:rsid w:val="003D579A"/>
    <w:rsid w:val="003D5E90"/>
    <w:rsid w:val="003D79D1"/>
    <w:rsid w:val="003D7BD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23B"/>
    <w:rsid w:val="003E2C5E"/>
    <w:rsid w:val="003E2DD8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C4"/>
    <w:rsid w:val="00417E14"/>
    <w:rsid w:val="00420081"/>
    <w:rsid w:val="0042045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72A1"/>
    <w:rsid w:val="00467360"/>
    <w:rsid w:val="0046775D"/>
    <w:rsid w:val="004677B4"/>
    <w:rsid w:val="00467981"/>
    <w:rsid w:val="004700D2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076F"/>
    <w:rsid w:val="004F246F"/>
    <w:rsid w:val="004F262B"/>
    <w:rsid w:val="004F2837"/>
    <w:rsid w:val="004F295D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5E1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5D1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8A8"/>
    <w:rsid w:val="00600D9D"/>
    <w:rsid w:val="00600DF6"/>
    <w:rsid w:val="0060103B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17B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9CF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38DA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652"/>
    <w:rsid w:val="006879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56D"/>
    <w:rsid w:val="006F3707"/>
    <w:rsid w:val="006F3D5C"/>
    <w:rsid w:val="006F3DCB"/>
    <w:rsid w:val="006F409B"/>
    <w:rsid w:val="006F43B6"/>
    <w:rsid w:val="006F48F1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150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02D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447"/>
    <w:rsid w:val="0079130B"/>
    <w:rsid w:val="00791831"/>
    <w:rsid w:val="00791A94"/>
    <w:rsid w:val="00791CF3"/>
    <w:rsid w:val="00792D3B"/>
    <w:rsid w:val="00792EEA"/>
    <w:rsid w:val="00793448"/>
    <w:rsid w:val="007950D7"/>
    <w:rsid w:val="007958A3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7BC6"/>
    <w:rsid w:val="007E7DF0"/>
    <w:rsid w:val="007E7FFA"/>
    <w:rsid w:val="007F0174"/>
    <w:rsid w:val="007F0A92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37CE"/>
    <w:rsid w:val="007F3FE8"/>
    <w:rsid w:val="007F46A9"/>
    <w:rsid w:val="007F46AC"/>
    <w:rsid w:val="007F4799"/>
    <w:rsid w:val="007F4DA7"/>
    <w:rsid w:val="007F528B"/>
    <w:rsid w:val="007F52B0"/>
    <w:rsid w:val="007F60E1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0D"/>
    <w:rsid w:val="00862091"/>
    <w:rsid w:val="00863263"/>
    <w:rsid w:val="00863C7A"/>
    <w:rsid w:val="008647B1"/>
    <w:rsid w:val="00864A8F"/>
    <w:rsid w:val="00867816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3F5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3BF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3D8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52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516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799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67D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BCE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859"/>
    <w:rsid w:val="009E5F44"/>
    <w:rsid w:val="009E60DB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A7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1C2D"/>
    <w:rsid w:val="00A32C36"/>
    <w:rsid w:val="00A34457"/>
    <w:rsid w:val="00A34579"/>
    <w:rsid w:val="00A347BB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4D7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06F3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A7DFB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3E57"/>
    <w:rsid w:val="00B248AB"/>
    <w:rsid w:val="00B24A33"/>
    <w:rsid w:val="00B24C61"/>
    <w:rsid w:val="00B25128"/>
    <w:rsid w:val="00B25B6F"/>
    <w:rsid w:val="00B25C44"/>
    <w:rsid w:val="00B25CCF"/>
    <w:rsid w:val="00B25E3C"/>
    <w:rsid w:val="00B25ED2"/>
    <w:rsid w:val="00B26E7F"/>
    <w:rsid w:val="00B26F05"/>
    <w:rsid w:val="00B273B0"/>
    <w:rsid w:val="00B278D2"/>
    <w:rsid w:val="00B3106F"/>
    <w:rsid w:val="00B316A4"/>
    <w:rsid w:val="00B3177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1A2"/>
    <w:rsid w:val="00B6420F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4CB7"/>
    <w:rsid w:val="00BA4E76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6AF8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5AE"/>
    <w:rsid w:val="00CA560F"/>
    <w:rsid w:val="00CA600A"/>
    <w:rsid w:val="00CA6D1A"/>
    <w:rsid w:val="00CA7880"/>
    <w:rsid w:val="00CA7CF5"/>
    <w:rsid w:val="00CB06CF"/>
    <w:rsid w:val="00CB0983"/>
    <w:rsid w:val="00CB0C98"/>
    <w:rsid w:val="00CB0E86"/>
    <w:rsid w:val="00CB1F46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4E1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65B0"/>
    <w:rsid w:val="00D0698E"/>
    <w:rsid w:val="00D06ABB"/>
    <w:rsid w:val="00D07F93"/>
    <w:rsid w:val="00D100BF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E94"/>
    <w:rsid w:val="00D40E52"/>
    <w:rsid w:val="00D42624"/>
    <w:rsid w:val="00D42AC7"/>
    <w:rsid w:val="00D431E9"/>
    <w:rsid w:val="00D436D3"/>
    <w:rsid w:val="00D4387B"/>
    <w:rsid w:val="00D4413C"/>
    <w:rsid w:val="00D44973"/>
    <w:rsid w:val="00D453F8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F0A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1E93"/>
    <w:rsid w:val="00E123C9"/>
    <w:rsid w:val="00E123F0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2FF0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5A10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CE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0866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8CA"/>
    <w:rsid w:val="00E94B49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267"/>
    <w:rsid w:val="00EA0D13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853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5B54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C20"/>
    <w:rsid w:val="00F34D57"/>
    <w:rsid w:val="00F3534E"/>
    <w:rsid w:val="00F356FD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361"/>
    <w:rsid w:val="00F76472"/>
    <w:rsid w:val="00F76959"/>
    <w:rsid w:val="00F76BDF"/>
    <w:rsid w:val="00F779CE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2CF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4FDD"/>
    <w:rsid w:val="00FC5482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2D6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365E57C-4895-4BFF-92D1-42E9DF5B0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3</cp:revision>
  <cp:lastPrinted>2022-02-07T02:39:00Z</cp:lastPrinted>
  <dcterms:created xsi:type="dcterms:W3CDTF">2023-06-12T03:00:00Z</dcterms:created>
  <dcterms:modified xsi:type="dcterms:W3CDTF">2023-06-12T03:03:00Z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