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A2" w:rsidRDefault="00BF275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SỞ NÔNG NGHIỆP VÀ PTNT    </w:t>
      </w:r>
      <w:r>
        <w:rPr>
          <w:rFonts w:ascii="Times New Roman" w:hAnsi="Times New Roman"/>
          <w:b/>
          <w:spacing w:val="-10"/>
          <w:sz w:val="28"/>
          <w:szCs w:val="28"/>
        </w:rPr>
        <w:t>CỘNG HÒA XÃ HỘI CHỦ NGHĨA VIỆT NAM</w:t>
      </w:r>
    </w:p>
    <w:p w:rsidR="00A259A2" w:rsidRDefault="00BF275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TRUNG TÂM                                         Độc lập - Tự do - Hạnh phúc </w:t>
      </w:r>
    </w:p>
    <w:p w:rsidR="00A259A2" w:rsidRDefault="00695A18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pict>
          <v:line id="Line 3" o:spid="_x0000_s1026" style="position:absolute;left:0;text-align:left;z-index:251656704" from="253.1pt,2.3pt" to="399.65pt,2.3pt" o:gfxdata="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5XbRnVAAAA&#10;BwEAAA8AAAAAAAAAAQAgAAAAIgAAAGRycy9kb3ducmV2LnhtbFBLAQIUABQAAAAIAIdO4kBVvcer&#10;rgEAAG0DAAAOAAAAAAAAAAEAIAAAACQBAABkcnMvZTJvRG9jLnhtbFBLBQYAAAAABgAGAFkBAABE&#10;BQAAAAA=&#10;"/>
        </w:pict>
      </w:r>
      <w:r w:rsidR="00BF2751">
        <w:rPr>
          <w:rFonts w:ascii="Times New Roman" w:hAnsi="Times New Roman"/>
          <w:b/>
          <w:spacing w:val="-10"/>
          <w:sz w:val="28"/>
          <w:szCs w:val="28"/>
        </w:rPr>
        <w:t xml:space="preserve">  DỊCH VỤ NÔNG NGHIỆP </w:t>
      </w:r>
    </w:p>
    <w:p w:rsidR="00A259A2" w:rsidRDefault="00695A18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95A18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.15pt" to="131.25pt,.15pt" o:gfxdata="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0&#10;gpow0wAAAAQBAAAPAAAAAAAAAAEAIAAAACIAAABkcnMvZG93bnJldi54bWxQSwECFAAUAAAACACH&#10;TuJAcqG+VbcBAAB7AwAADgAAAAAAAAABACAAAAAiAQAAZHJzL2Uyb0RvYy54bWxQSwUGAAAAAAYA&#10;BgBZAQAASwUAAAAA&#10;"/>
        </w:pict>
      </w:r>
    </w:p>
    <w:p w:rsidR="00A259A2" w:rsidRDefault="00BF275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LỊCH LÀM VIỆC</w:t>
      </w:r>
    </w:p>
    <w:p w:rsidR="00A259A2" w:rsidRDefault="00BF275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42 (từ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ngày 18/10/2021 đến ngày 22/10/2021)</w:t>
      </w:r>
    </w:p>
    <w:p w:rsidR="00A259A2" w:rsidRDefault="00695A18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695A18">
        <w:rPr>
          <w:rFonts w:ascii="Times New Roman" w:hAnsi="Times New Roman"/>
          <w:sz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A259A2" w:rsidRDefault="00BF27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 18/10):</w:t>
      </w:r>
    </w:p>
    <w:p w:rsidR="00A259A2" w:rsidRDefault="00BF275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A259A2" w:rsidRDefault="00BF2751">
      <w:pPr>
        <w:numPr>
          <w:ilvl w:val="0"/>
          <w:numId w:val="1"/>
        </w:num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Giám đốc Nguyễn Thị Hồng Nhung, </w:t>
      </w:r>
      <w:r>
        <w:rPr>
          <w:rFonts w:ascii="Times New Roman" w:hAnsi="Times New Roman"/>
          <w:sz w:val="28"/>
          <w:szCs w:val="28"/>
          <w:lang w:val="ca-ES"/>
        </w:rPr>
        <w:t xml:space="preserve"> PGĐ Lê Thúc Long </w:t>
      </w:r>
      <w:r>
        <w:rPr>
          <w:rFonts w:ascii="Times New Roman" w:hAnsi="Times New Roman"/>
          <w:sz w:val="28"/>
          <w:szCs w:val="28"/>
        </w:rPr>
        <w:t xml:space="preserve">họp BGĐ, cấp ủy </w:t>
      </w:r>
      <w:r w:rsidR="00184D77">
        <w:rPr>
          <w:rFonts w:ascii="Times New Roman" w:hAnsi="Times New Roman"/>
          <w:sz w:val="28"/>
          <w:szCs w:val="28"/>
        </w:rPr>
        <w:t>Trung tâm</w:t>
      </w:r>
      <w:r>
        <w:rPr>
          <w:rFonts w:ascii="Times New Roman" w:hAnsi="Times New Roman"/>
          <w:sz w:val="28"/>
          <w:szCs w:val="28"/>
        </w:rPr>
        <w:t xml:space="preserve"> về công tác rà soát, quy hoạch cán bộ.</w:t>
      </w:r>
    </w:p>
    <w:p w:rsidR="00A259A2" w:rsidRDefault="00BF275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Thành phần</w:t>
      </w:r>
      <w:r>
        <w:rPr>
          <w:rFonts w:ascii="Times New Roman" w:hAnsi="Times New Roman"/>
          <w:sz w:val="28"/>
          <w:szCs w:val="28"/>
        </w:rPr>
        <w:t>: Chi ủy viên Tô Thị Thanh Thủy</w:t>
      </w:r>
    </w:p>
    <w:p w:rsidR="00A259A2" w:rsidRDefault="00BF2751">
      <w:pPr>
        <w:spacing w:before="60" w:after="6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9 giờ 00, tại</w:t>
      </w:r>
      <w:r>
        <w:rPr>
          <w:rFonts w:ascii="Times New Roman" w:eastAsia="Calibri" w:hAnsi="Times New Roman"/>
          <w:sz w:val="28"/>
          <w:szCs w:val="28"/>
        </w:rPr>
        <w:t xml:space="preserve"> Hội trường Trung tâm</w:t>
      </w:r>
    </w:p>
    <w:p w:rsidR="00A259A2" w:rsidRDefault="00BF2751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A259A2" w:rsidRDefault="00BF2751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>
        <w:rPr>
          <w:rFonts w:ascii="Times New Roman" w:hAnsi="Times New Roman"/>
          <w:sz w:val="28"/>
          <w:szCs w:val="28"/>
        </w:rPr>
        <w:t xml:space="preserve">họp Tổ xây dựng đề án sản xuất nông nghiệp sạch, xây dựng thương hiệu và phát triển thị trường tỉnh Bình Phước (theo Quyết định số 293/QĐ-SNN ngày 02/8/2021 của Sở). </w:t>
      </w:r>
    </w:p>
    <w:p w:rsidR="00A259A2" w:rsidRDefault="00BF2751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Cùng dự: </w:t>
      </w:r>
      <w:r>
        <w:rPr>
          <w:rFonts w:ascii="Times New Roman" w:hAnsi="Times New Roman"/>
          <w:sz w:val="28"/>
          <w:szCs w:val="28"/>
        </w:rPr>
        <w:t xml:space="preserve">PTP. NVTH Vũ Thị Hường. </w:t>
      </w:r>
    </w:p>
    <w:p w:rsidR="00A259A2" w:rsidRDefault="00BF2751">
      <w:pPr>
        <w:spacing w:before="60" w:after="6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14 giờ 00, tại</w:t>
      </w:r>
      <w:r>
        <w:rPr>
          <w:rFonts w:ascii="Times New Roman" w:eastAsia="Calibri" w:hAnsi="Times New Roman"/>
          <w:sz w:val="28"/>
          <w:szCs w:val="28"/>
        </w:rPr>
        <w:t xml:space="preserve"> phòng họp B, Sở NN và PTNT.</w:t>
      </w:r>
    </w:p>
    <w:p w:rsidR="00A259A2" w:rsidRDefault="00BF2751">
      <w:pPr>
        <w:pStyle w:val="ListParagraph"/>
        <w:numPr>
          <w:ilvl w:val="0"/>
          <w:numId w:val="1"/>
        </w:num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>PGĐ Lê Thúc Long PGĐ Lê Thúc Long đi khảo sát chọn hộ mô hình sầu riêng tại huyện Đồng Phú.</w:t>
      </w:r>
    </w:p>
    <w:p w:rsidR="00A259A2" w:rsidRDefault="00BF2751">
      <w:pPr>
        <w:pStyle w:val="ListParagraph"/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Nguyễn Huy Hoàng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sz w:val="28"/>
          <w:szCs w:val="28"/>
          <w:lang w:val="ca-ES"/>
        </w:rPr>
        <w:t>bắt đ</w:t>
      </w:r>
      <w:r>
        <w:rPr>
          <w:rFonts w:ascii="Times New Roman" w:hAnsi="Times New Roman"/>
          <w:sz w:val="28"/>
          <w:szCs w:val="28"/>
        </w:rPr>
        <w:t>ầu từ 14</w:t>
      </w:r>
      <w:r>
        <w:rPr>
          <w:rFonts w:ascii="Times New Roman" w:hAnsi="Times New Roman"/>
          <w:sz w:val="28"/>
          <w:szCs w:val="28"/>
          <w:lang w:val="vi-VN"/>
        </w:rPr>
        <w:t xml:space="preserve"> giờ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 xml:space="preserve"> xe 93N2056 (lái xe Trần Mạnh Dũng). </w:t>
      </w:r>
    </w:p>
    <w:p w:rsidR="00A259A2" w:rsidRDefault="00A259A2">
      <w:pPr>
        <w:pStyle w:val="ListParagraph"/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59A2" w:rsidRDefault="00BF27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BA (ngày 19/10):</w:t>
      </w:r>
    </w:p>
    <w:p w:rsidR="00A259A2" w:rsidRDefault="00BF27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làm việc </w:t>
      </w:r>
      <w:r>
        <w:rPr>
          <w:rFonts w:ascii="Times New Roman" w:hAnsi="Times New Roman"/>
          <w:sz w:val="28"/>
          <w:szCs w:val="28"/>
        </w:rPr>
        <w:t>với UBND xã An Khương - huyện Hớn Quản về tình hình</w:t>
      </w:r>
      <w:r>
        <w:rPr>
          <w:rFonts w:ascii="Times New Roman" w:hAnsi="Times New Roman"/>
          <w:sz w:val="28"/>
          <w:szCs w:val="28"/>
          <w:lang w:val="ca-ES"/>
        </w:rPr>
        <w:t xml:space="preserve"> đàn trâu</w:t>
      </w:r>
      <w:r>
        <w:rPr>
          <w:rFonts w:ascii="Times New Roman" w:hAnsi="Times New Roman"/>
          <w:sz w:val="28"/>
          <w:szCs w:val="28"/>
        </w:rPr>
        <w:t xml:space="preserve"> thuộc PA Hỗ trợ phát triển đàn trâu giai đoạn 2016-2020</w:t>
      </w:r>
      <w:r>
        <w:rPr>
          <w:rFonts w:ascii="Times New Roman" w:hAnsi="Times New Roman"/>
          <w:sz w:val="28"/>
          <w:szCs w:val="28"/>
          <w:lang w:val="ca-ES"/>
        </w:rPr>
        <w:t xml:space="preserve"> tại xã An Khương, huyện Hớn Quản.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iCs/>
          <w:sz w:val="28"/>
          <w:szCs w:val="28"/>
        </w:rPr>
        <w:t>Cùng đi:</w:t>
      </w:r>
      <w:r>
        <w:rPr>
          <w:rFonts w:ascii="Times New Roman" w:hAnsi="Times New Roman"/>
          <w:i/>
          <w:iCs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Nhân viên Phòng KT Nguyễn Thị Hạnh</w:t>
      </w:r>
      <w:r>
        <w:rPr>
          <w:rFonts w:ascii="Times New Roman" w:hAnsi="Times New Roman"/>
          <w:sz w:val="28"/>
          <w:szCs w:val="28"/>
        </w:rPr>
        <w:t>, PTT Giống Nguyễn Duy Sử.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7h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  <w:lang w:val="ca-ES"/>
        </w:rPr>
        <w:t xml:space="preserve">, xe 93N2056 (lái xe Trần Mạnh Dũng). </w:t>
      </w:r>
    </w:p>
    <w:p w:rsidR="00A259A2" w:rsidRDefault="00BF27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 đi khảo sát chọn hộ mô hình Bưởi tại huyện Phú</w:t>
      </w:r>
      <w:r>
        <w:rPr>
          <w:rFonts w:ascii="Times New Roman" w:hAnsi="Times New Roman"/>
          <w:sz w:val="28"/>
          <w:szCs w:val="28"/>
          <w:lang w:val="vi-VN"/>
        </w:rPr>
        <w:t xml:space="preserve"> Riềng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A259A2" w:rsidRDefault="00BF2751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Nguyễn Huy Hoàng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gian, </w:t>
      </w:r>
      <w:r>
        <w:rPr>
          <w:rFonts w:ascii="Times New Roman" w:hAnsi="Times New Roman"/>
          <w:sz w:val="28"/>
          <w:szCs w:val="28"/>
          <w:lang w:val="ca-ES"/>
        </w:rPr>
        <w:t>bắt đ</w:t>
      </w:r>
      <w:r>
        <w:rPr>
          <w:rFonts w:ascii="Times New Roman" w:hAnsi="Times New Roman"/>
          <w:sz w:val="28"/>
          <w:szCs w:val="28"/>
        </w:rPr>
        <w:t>ầu từ 7</w:t>
      </w:r>
      <w:r>
        <w:rPr>
          <w:rFonts w:ascii="Times New Roman" w:hAnsi="Times New Roman"/>
          <w:sz w:val="28"/>
          <w:szCs w:val="28"/>
          <w:lang w:val="vi-VN"/>
        </w:rPr>
        <w:t xml:space="preserve"> giờ</w:t>
      </w:r>
      <w:r>
        <w:rPr>
          <w:rFonts w:ascii="Times New Roman" w:hAnsi="Times New Roman"/>
          <w:sz w:val="28"/>
          <w:szCs w:val="28"/>
        </w:rPr>
        <w:t>, xe chương</w:t>
      </w:r>
      <w:r>
        <w:rPr>
          <w:rFonts w:ascii="Times New Roman" w:hAnsi="Times New Roman"/>
          <w:sz w:val="28"/>
          <w:szCs w:val="28"/>
          <w:lang w:val="vi-VN"/>
        </w:rPr>
        <w:t xml:space="preserve"> trình.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3. PTP. KT Nguyễn Văn Bảy đi khảo sát chọn hộ mô hình máy bay không người lái tại huyện Bù Đăng.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lastRenderedPageBreak/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7h30, xe ô tô thuê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4. </w:t>
      </w:r>
      <w:r>
        <w:rPr>
          <w:rFonts w:ascii="Times New Roman" w:hAnsi="Times New Roman"/>
          <w:sz w:val="28"/>
          <w:szCs w:val="28"/>
          <w:lang w:val="ca-ES"/>
        </w:rPr>
        <w:t>Nhân viên Phòng</w:t>
      </w:r>
      <w:r>
        <w:rPr>
          <w:rFonts w:ascii="Times New Roman" w:hAnsi="Times New Roman"/>
          <w:sz w:val="28"/>
          <w:szCs w:val="28"/>
          <w:lang w:eastAsia="vi-VN"/>
        </w:rPr>
        <w:t xml:space="preserve"> NVTH Nguyễn Thị Thu Huyền đi kiểm tra mô hình mẫu sản xuất thâm canh điều bền vững tại xã Long Hưng, huyện Phú Riềng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</w:t>
      </w:r>
      <w:r>
        <w:rPr>
          <w:rFonts w:ascii="Times New Roman" w:hAnsi="Times New Roman"/>
          <w:sz w:val="28"/>
          <w:szCs w:val="28"/>
          <w:lang w:eastAsia="vi-VN"/>
        </w:rPr>
        <w:t xml:space="preserve"> xe cá nhân</w:t>
      </w:r>
    </w:p>
    <w:p w:rsidR="00A259A2" w:rsidRDefault="00BF27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20/10):</w:t>
      </w:r>
    </w:p>
    <w:p w:rsidR="00A259A2" w:rsidRDefault="00BF27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A259A2" w:rsidRDefault="00BF2751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ab/>
        <w:t xml:space="preserve">1. Giám đốc Nguyễn Thị Hồng Nhung tham dự </w:t>
      </w:r>
      <w:r>
        <w:rPr>
          <w:rFonts w:ascii="Times New Roman" w:hAnsi="Times New Roman"/>
          <w:sz w:val="28"/>
          <w:szCs w:val="28"/>
        </w:rPr>
        <w:t xml:space="preserve">ký kết chương trình phối hợp với Liên Minh Hợp tác xã tỉnh.  </w:t>
      </w:r>
    </w:p>
    <w:p w:rsidR="00A259A2" w:rsidRDefault="00BF2751">
      <w:pPr>
        <w:tabs>
          <w:tab w:val="left" w:pos="0"/>
        </w:tabs>
        <w:spacing w:before="60" w:after="60" w:line="288" w:lineRule="auto"/>
        <w:ind w:left="615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i/>
          <w:sz w:val="28"/>
          <w:szCs w:val="28"/>
        </w:rPr>
        <w:t>Thời gian, địa điểm:</w:t>
      </w:r>
      <w:r>
        <w:rPr>
          <w:rFonts w:ascii="Times New Roman" w:hAnsi="Times New Roman"/>
          <w:bCs/>
          <w:sz w:val="28"/>
          <w:szCs w:val="28"/>
        </w:rPr>
        <w:t xml:space="preserve"> 9 giờ 00 tại phòng A, Sở NN và PTNT.</w:t>
      </w:r>
    </w:p>
    <w:p w:rsidR="00A259A2" w:rsidRDefault="00BF27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 đi khảo sát chọn hộ mô hình Mít tại huyện B</w:t>
      </w:r>
      <w:r>
        <w:rPr>
          <w:rFonts w:ascii="Times New Roman" w:hAnsi="Times New Roman"/>
          <w:sz w:val="28"/>
          <w:szCs w:val="28"/>
          <w:lang w:val="vi-VN"/>
        </w:rPr>
        <w:t>ù Đốp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A259A2" w:rsidRDefault="00BF2751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Nguyễn Huy Hoàng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bắt đầu từ 7h30, xe 93N2056 (lái xe Trần Mạnh Dũng). 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3. PTP. KT Nguyễn Văn Bảy đi khảo sát chọn hộ mô hình máy bay không người lái tại huyện Bù Đăng.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7h30, xe ô tô thuê</w:t>
      </w:r>
    </w:p>
    <w:p w:rsidR="00A259A2" w:rsidRDefault="00BF27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A259A2" w:rsidRDefault="00BF2751">
      <w:pPr>
        <w:pStyle w:val="ListParagraph"/>
        <w:numPr>
          <w:ilvl w:val="0"/>
          <w:numId w:val="2"/>
        </w:numPr>
        <w:shd w:val="clear" w:color="auto" w:fill="FFFFFF"/>
        <w:spacing w:before="60" w:after="60" w:line="288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>Giám đốc Nguyễn Thị Hồng</w:t>
      </w:r>
      <w:r>
        <w:rPr>
          <w:rFonts w:ascii="Times New Roman" w:hAnsi="Times New Roman"/>
          <w:sz w:val="28"/>
          <w:szCs w:val="28"/>
        </w:rPr>
        <w:t xml:space="preserve"> Nhung làm việc tại Trại giống thủy sản.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bắt đầu từ 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ca-ES"/>
        </w:rPr>
        <w:t xml:space="preserve">h30, xe 93N2056 (lái xe Trần Mạnh Dũng). </w:t>
      </w:r>
    </w:p>
    <w:p w:rsidR="00A259A2" w:rsidRDefault="00BF275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NĂM (ngày 21/10):</w:t>
      </w:r>
    </w:p>
    <w:p w:rsidR="00A259A2" w:rsidRDefault="00BF275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A259A2" w:rsidRDefault="00BF2751">
      <w:pPr>
        <w:numPr>
          <w:ilvl w:val="0"/>
          <w:numId w:val="3"/>
        </w:num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Bí thư Chi bộ</w:t>
      </w:r>
      <w:r>
        <w:rPr>
          <w:rFonts w:ascii="Times New Roman" w:hAnsi="Times New Roman"/>
          <w:sz w:val="28"/>
          <w:szCs w:val="28"/>
          <w:lang w:val="ca-ES"/>
        </w:rPr>
        <w:t xml:space="preserve"> Nguyễn Thị Hồng Nhung </w:t>
      </w:r>
      <w:r>
        <w:rPr>
          <w:rFonts w:ascii="Times New Roman" w:hAnsi="Times New Roman"/>
          <w:sz w:val="28"/>
          <w:szCs w:val="28"/>
        </w:rPr>
        <w:t>chủ trì họp chi bộ Trung tâm.</w:t>
      </w:r>
    </w:p>
    <w:p w:rsidR="00A259A2" w:rsidRDefault="00BF275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Thành phần</w:t>
      </w:r>
      <w:r>
        <w:rPr>
          <w:rFonts w:ascii="Times New Roman" w:hAnsi="Times New Roman"/>
          <w:sz w:val="28"/>
          <w:szCs w:val="28"/>
        </w:rPr>
        <w:t>: Toàn thể đảng viên</w:t>
      </w:r>
    </w:p>
    <w:p w:rsidR="00A259A2" w:rsidRDefault="00BF2751">
      <w:pPr>
        <w:spacing w:before="60" w:after="6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Thời gian, địa điểm:</w:t>
      </w:r>
      <w:r>
        <w:rPr>
          <w:rFonts w:ascii="Times New Roman" w:hAnsi="Times New Roman"/>
          <w:sz w:val="28"/>
          <w:szCs w:val="28"/>
        </w:rPr>
        <w:t xml:space="preserve"> 8 giờ 00, tại</w:t>
      </w:r>
      <w:r>
        <w:rPr>
          <w:rFonts w:ascii="Times New Roman" w:eastAsia="Calibri" w:hAnsi="Times New Roman"/>
          <w:sz w:val="28"/>
          <w:szCs w:val="28"/>
        </w:rPr>
        <w:t xml:space="preserve"> Hội trường Trung tâm</w:t>
      </w:r>
    </w:p>
    <w:p w:rsidR="00A259A2" w:rsidRDefault="00BF27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ca-ES"/>
        </w:rPr>
        <w:t>. Phó trưởng phòng KT Nguyễn Văn Bảy đi giao vật tư mô hình máy bay không người lái</w:t>
      </w:r>
    </w:p>
    <w:p w:rsidR="00A259A2" w:rsidRDefault="00BF27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7h30, xe cá nhân.</w:t>
      </w:r>
    </w:p>
    <w:p w:rsidR="00A259A2" w:rsidRDefault="00BF27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A259A2" w:rsidRDefault="00BF2751">
      <w:pPr>
        <w:numPr>
          <w:ilvl w:val="0"/>
          <w:numId w:val="4"/>
        </w:numPr>
        <w:spacing w:before="60" w:after="60" w:line="288" w:lineRule="auto"/>
        <w:ind w:firstLine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>Giám đốc Nguyễn Thị Hồng Nhung,</w:t>
      </w:r>
      <w:r>
        <w:rPr>
          <w:rFonts w:ascii="Times New Roman" w:hAnsi="Times New Roman"/>
          <w:sz w:val="28"/>
          <w:szCs w:val="28"/>
          <w:lang w:val="ca-ES"/>
        </w:rPr>
        <w:t xml:space="preserve"> PGĐ Lê Thúc Long </w:t>
      </w:r>
      <w:r>
        <w:rPr>
          <w:rFonts w:ascii="Times New Roman" w:hAnsi="Times New Roman"/>
          <w:sz w:val="28"/>
          <w:szCs w:val="28"/>
          <w:lang w:eastAsia="vi-VN"/>
        </w:rPr>
        <w:t xml:space="preserve">tham dự </w:t>
      </w:r>
      <w:r>
        <w:rPr>
          <w:rFonts w:ascii="Times New Roman" w:hAnsi="Times New Roman"/>
          <w:spacing w:val="-6"/>
          <w:sz w:val="28"/>
          <w:szCs w:val="28"/>
        </w:rPr>
        <w:t>họp trực tuyến với các huyện, thị xã về chỉ đạo sản xuất, tháo gỡ khó khăn, thúc đẩy tiêu thụ nông sản trong điều kiện dịch Covid-19; triển khai chuyên đề đưa các sản phẩm nông nghiệp lên sàn thương mại điện tử (</w:t>
      </w:r>
      <w:r>
        <w:rPr>
          <w:rFonts w:ascii="Times New Roman" w:hAnsi="Times New Roman"/>
          <w:sz w:val="28"/>
          <w:szCs w:val="28"/>
        </w:rPr>
        <w:t>theo Quyết định số 314/QĐ-SNN-VP ngày 17/8/2021 của Sở).</w:t>
      </w:r>
    </w:p>
    <w:p w:rsidR="00A259A2" w:rsidRDefault="00BF2751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Cùng dự:</w:t>
      </w:r>
      <w:r>
        <w:rPr>
          <w:rFonts w:ascii="Times New Roman" w:hAnsi="Times New Roman"/>
          <w:sz w:val="28"/>
          <w:szCs w:val="28"/>
        </w:rPr>
        <w:t xml:space="preserve"> PTP NVTH Vũ Thị Hường</w:t>
      </w:r>
    </w:p>
    <w:p w:rsidR="00A259A2" w:rsidRDefault="00BF2751">
      <w:pPr>
        <w:spacing w:before="60" w:after="60" w:line="288" w:lineRule="auto"/>
        <w:ind w:firstLine="615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i/>
          <w:sz w:val="28"/>
          <w:szCs w:val="28"/>
        </w:rPr>
        <w:t>Địa điểm: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giờ 00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điểm cầu phòng họp A, Sở NN và PTNT và các điểm cầu các huyện, thị xã, thành phố.</w:t>
      </w:r>
    </w:p>
    <w:p w:rsidR="00A259A2" w:rsidRDefault="00BF2751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22/10):</w:t>
      </w:r>
    </w:p>
    <w:p w:rsidR="00A259A2" w:rsidRDefault="00BF2751">
      <w:pPr>
        <w:pStyle w:val="ListParagraph"/>
        <w:shd w:val="clear" w:color="auto" w:fill="FFFFFF"/>
        <w:spacing w:before="60" w:after="60" w:line="288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A259A2" w:rsidRDefault="00BF2751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eastAsia="vi-VN"/>
        </w:rPr>
        <w:t>1. Giám đốc Nguyễn Thị Hồng Nhung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tham dự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họp Hội đồng thi đua khen thưởng Sở</w:t>
      </w:r>
      <w:r>
        <w:rPr>
          <w:rFonts w:ascii="Times New Roman" w:hAnsi="Times New Roman"/>
          <w:sz w:val="28"/>
          <w:szCs w:val="28"/>
        </w:rPr>
        <w:t xml:space="preserve"> (theo </w:t>
      </w:r>
      <w:r>
        <w:rPr>
          <w:rFonts w:ascii="Times New Roman" w:hAnsi="Times New Roman"/>
          <w:sz w:val="28"/>
          <w:szCs w:val="28"/>
          <w:lang w:val="vi-VN"/>
        </w:rPr>
        <w:t>Quyết định số 333/QĐ-SNN ngày 13/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vi-VN"/>
        </w:rPr>
        <w:t>/2021 của Sở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9A2" w:rsidRDefault="00BF2751">
      <w:pPr>
        <w:spacing w:before="60" w:after="6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Thời gian, địa điểm:</w:t>
      </w:r>
      <w:r>
        <w:rPr>
          <w:rFonts w:ascii="Times New Roman" w:eastAsia="Calibri" w:hAnsi="Times New Roman"/>
          <w:sz w:val="28"/>
          <w:szCs w:val="28"/>
        </w:rPr>
        <w:t xml:space="preserve"> 8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giờ 00, tại Hội trường Sở.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vi-VN" w:eastAsia="vi-VN"/>
        </w:rPr>
        <w:t xml:space="preserve">2. </w:t>
      </w:r>
      <w:r>
        <w:rPr>
          <w:rFonts w:ascii="Times New Roman" w:hAnsi="Times New Roman"/>
          <w:sz w:val="28"/>
          <w:szCs w:val="28"/>
          <w:lang w:val="ca-ES"/>
        </w:rPr>
        <w:t>PGĐ Lê Thúc Long đi giao vật tư mô hình bơ xen cà phê tại huyện Bù Đăng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Nguyễn Huy Hoàng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93N2056 (lái xe Trần Mạnh Dũng). </w:t>
      </w:r>
    </w:p>
    <w:p w:rsidR="00A259A2" w:rsidRDefault="00BF27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3. Phó trưởng phòng KT Nguyễn Văn Bảy đi giao vật tư mô hình máy bay không người lái. </w:t>
      </w:r>
    </w:p>
    <w:p w:rsidR="00A259A2" w:rsidRDefault="00BF27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>: Nhân viên Phòng KT Võ Thị Phúc</w:t>
      </w: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>: Cả ngày, bắt đầu từ 7h30, xe cá nhân</w:t>
      </w:r>
    </w:p>
    <w:p w:rsidR="00A259A2" w:rsidRDefault="00BF2751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CHIỀU: </w:t>
      </w:r>
    </w:p>
    <w:p w:rsidR="00A259A2" w:rsidRDefault="00BF2751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ab/>
        <w:t>1. Giám đốc Nguyễn Thị Hồng Nhung</w:t>
      </w:r>
      <w:r>
        <w:rPr>
          <w:rFonts w:ascii="Times New Roman" w:hAnsi="Times New Roman"/>
          <w:sz w:val="28"/>
          <w:szCs w:val="28"/>
        </w:rPr>
        <w:t xml:space="preserve"> tham dự ký kết chương trình phối hợp với Sở Khoa học và công nghệ.</w:t>
      </w:r>
    </w:p>
    <w:p w:rsidR="00A259A2" w:rsidRDefault="00BF2751">
      <w:pPr>
        <w:tabs>
          <w:tab w:val="left" w:pos="0"/>
        </w:tabs>
        <w:spacing w:before="60" w:after="60" w:line="288" w:lineRule="auto"/>
        <w:ind w:left="615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i/>
          <w:sz w:val="28"/>
          <w:szCs w:val="28"/>
        </w:rPr>
        <w:t>Thời gian, địa điểm:</w:t>
      </w:r>
      <w:r>
        <w:rPr>
          <w:rFonts w:ascii="Times New Roman" w:hAnsi="Times New Roman"/>
          <w:bCs/>
          <w:sz w:val="28"/>
          <w:szCs w:val="28"/>
        </w:rPr>
        <w:t xml:space="preserve"> 14 giờ 00 tại phòng A, Sở NN và PTNT.</w:t>
      </w:r>
    </w:p>
    <w:p w:rsidR="00A259A2" w:rsidRDefault="00A259A2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eastAsia="vi-VN"/>
        </w:rPr>
      </w:pPr>
    </w:p>
    <w:p w:rsidR="00A259A2" w:rsidRDefault="00BF275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A259A2" w:rsidRDefault="00A259A2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A259A2" w:rsidRDefault="00BF275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A259A2" w:rsidRDefault="00BF275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A259A2" w:rsidRDefault="00A259A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259A2" w:rsidRDefault="00A259A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259A2" w:rsidRDefault="00A259A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259A2" w:rsidRDefault="00BF275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A259A2" w:rsidRDefault="00BF2751" w:rsidP="00A259A2">
      <w:pPr>
        <w:spacing w:after="0"/>
        <w:ind w:firstLineChars="1945" w:firstLine="5467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</w:t>
      </w:r>
    </w:p>
    <w:sectPr w:rsidR="00A259A2" w:rsidSect="00A259A2">
      <w:footerReference w:type="even" r:id="rId8"/>
      <w:footerReference w:type="default" r:id="rId9"/>
      <w:pgSz w:w="11907" w:h="16840"/>
      <w:pgMar w:top="900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18" w:rsidRDefault="00432718">
      <w:pPr>
        <w:spacing w:line="240" w:lineRule="auto"/>
      </w:pPr>
      <w:r>
        <w:separator/>
      </w:r>
    </w:p>
  </w:endnote>
  <w:endnote w:type="continuationSeparator" w:id="1">
    <w:p w:rsidR="00432718" w:rsidRDefault="0043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A2" w:rsidRDefault="00695A18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BF2751">
      <w:rPr>
        <w:rStyle w:val="PageNumber"/>
      </w:rPr>
      <w:instrText xml:space="preserve">PAGE  </w:instrText>
    </w:r>
    <w:r>
      <w:fldChar w:fldCharType="separate"/>
    </w:r>
    <w:r w:rsidR="00BF2751">
      <w:rPr>
        <w:rStyle w:val="PageNumber"/>
        <w:lang w:val="vi-VN" w:eastAsia="vi-VN"/>
      </w:rPr>
      <w:t>4</w:t>
    </w:r>
    <w:r>
      <w:fldChar w:fldCharType="end"/>
    </w:r>
  </w:p>
  <w:p w:rsidR="00A259A2" w:rsidRDefault="00A259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A2" w:rsidRDefault="00BF275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18" w:rsidRDefault="00432718">
      <w:pPr>
        <w:spacing w:after="0"/>
      </w:pPr>
      <w:r>
        <w:separator/>
      </w:r>
    </w:p>
  </w:footnote>
  <w:footnote w:type="continuationSeparator" w:id="1">
    <w:p w:rsidR="00432718" w:rsidRDefault="0043271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0997D4"/>
    <w:multiLevelType w:val="singleLevel"/>
    <w:tmpl w:val="970997D4"/>
    <w:lvl w:ilvl="0">
      <w:start w:val="1"/>
      <w:numFmt w:val="decimal"/>
      <w:suff w:val="space"/>
      <w:lvlText w:val="%1."/>
      <w:lvlJc w:val="left"/>
    </w:lvl>
  </w:abstractNum>
  <w:abstractNum w:abstractNumId="1">
    <w:nsid w:val="F032ADB4"/>
    <w:multiLevelType w:val="singleLevel"/>
    <w:tmpl w:val="F032ADB4"/>
    <w:lvl w:ilvl="0">
      <w:start w:val="1"/>
      <w:numFmt w:val="decimal"/>
      <w:suff w:val="space"/>
      <w:lvlText w:val="%1."/>
      <w:lvlJc w:val="left"/>
    </w:lvl>
  </w:abstractNum>
  <w:abstractNum w:abstractNumId="2">
    <w:nsid w:val="0F47694F"/>
    <w:multiLevelType w:val="singleLevel"/>
    <w:tmpl w:val="0F47694F"/>
    <w:lvl w:ilvl="0">
      <w:start w:val="1"/>
      <w:numFmt w:val="decimal"/>
      <w:suff w:val="space"/>
      <w:lvlText w:val="%1."/>
      <w:lvlJc w:val="left"/>
    </w:lvl>
  </w:abstractNum>
  <w:abstractNum w:abstractNumId="3">
    <w:nsid w:val="248A711D"/>
    <w:multiLevelType w:val="singleLevel"/>
    <w:tmpl w:val="248A711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76C8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27A73"/>
    <w:rsid w:val="00031AA6"/>
    <w:rsid w:val="000322EF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44AA"/>
    <w:rsid w:val="00065048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6802"/>
    <w:rsid w:val="00077724"/>
    <w:rsid w:val="00077995"/>
    <w:rsid w:val="00077FDB"/>
    <w:rsid w:val="0008072E"/>
    <w:rsid w:val="0008162B"/>
    <w:rsid w:val="00081D71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C0887"/>
    <w:rsid w:val="000C0CC0"/>
    <w:rsid w:val="000C26D7"/>
    <w:rsid w:val="000C2C01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C64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17B9"/>
    <w:rsid w:val="000E22EC"/>
    <w:rsid w:val="000E2652"/>
    <w:rsid w:val="000E2907"/>
    <w:rsid w:val="000E416E"/>
    <w:rsid w:val="000E49C5"/>
    <w:rsid w:val="000E5042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3F38"/>
    <w:rsid w:val="001349EA"/>
    <w:rsid w:val="001358D9"/>
    <w:rsid w:val="001361CB"/>
    <w:rsid w:val="001371DE"/>
    <w:rsid w:val="0013755F"/>
    <w:rsid w:val="001402D5"/>
    <w:rsid w:val="00140DD7"/>
    <w:rsid w:val="00141C26"/>
    <w:rsid w:val="00141F25"/>
    <w:rsid w:val="0014403E"/>
    <w:rsid w:val="00144969"/>
    <w:rsid w:val="001451D7"/>
    <w:rsid w:val="001460D5"/>
    <w:rsid w:val="00146726"/>
    <w:rsid w:val="001472BC"/>
    <w:rsid w:val="00150A3E"/>
    <w:rsid w:val="00151EB5"/>
    <w:rsid w:val="00153C71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84D77"/>
    <w:rsid w:val="00190C62"/>
    <w:rsid w:val="00194A75"/>
    <w:rsid w:val="00195425"/>
    <w:rsid w:val="00195506"/>
    <w:rsid w:val="00195B6B"/>
    <w:rsid w:val="00197324"/>
    <w:rsid w:val="001A1227"/>
    <w:rsid w:val="001A3636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1EAB"/>
    <w:rsid w:val="0021436F"/>
    <w:rsid w:val="00214774"/>
    <w:rsid w:val="00214EA4"/>
    <w:rsid w:val="002216BB"/>
    <w:rsid w:val="00221FD4"/>
    <w:rsid w:val="00223589"/>
    <w:rsid w:val="00223781"/>
    <w:rsid w:val="0022402C"/>
    <w:rsid w:val="002241AA"/>
    <w:rsid w:val="002247AD"/>
    <w:rsid w:val="0022519D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D2B"/>
    <w:rsid w:val="00261B61"/>
    <w:rsid w:val="00262DB5"/>
    <w:rsid w:val="00264326"/>
    <w:rsid w:val="00266772"/>
    <w:rsid w:val="00267A8B"/>
    <w:rsid w:val="00267D28"/>
    <w:rsid w:val="00270224"/>
    <w:rsid w:val="0027130C"/>
    <w:rsid w:val="00271BDB"/>
    <w:rsid w:val="0027273D"/>
    <w:rsid w:val="00272EF0"/>
    <w:rsid w:val="002730EF"/>
    <w:rsid w:val="002739E1"/>
    <w:rsid w:val="00275245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445C"/>
    <w:rsid w:val="00297524"/>
    <w:rsid w:val="00297E0F"/>
    <w:rsid w:val="002A2466"/>
    <w:rsid w:val="002A3C71"/>
    <w:rsid w:val="002A6BC6"/>
    <w:rsid w:val="002A701B"/>
    <w:rsid w:val="002A757B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E55"/>
    <w:rsid w:val="002C44D8"/>
    <w:rsid w:val="002D165A"/>
    <w:rsid w:val="002D1DFA"/>
    <w:rsid w:val="002D2842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E0541"/>
    <w:rsid w:val="002E071E"/>
    <w:rsid w:val="002E158C"/>
    <w:rsid w:val="002E1E9D"/>
    <w:rsid w:val="002E3756"/>
    <w:rsid w:val="002E37F7"/>
    <w:rsid w:val="002E603F"/>
    <w:rsid w:val="002E7287"/>
    <w:rsid w:val="002F16AA"/>
    <w:rsid w:val="002F20CC"/>
    <w:rsid w:val="002F21FB"/>
    <w:rsid w:val="002F32DD"/>
    <w:rsid w:val="002F399E"/>
    <w:rsid w:val="002F4172"/>
    <w:rsid w:val="002F74A3"/>
    <w:rsid w:val="003001F4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F71"/>
    <w:rsid w:val="003230B2"/>
    <w:rsid w:val="0032353B"/>
    <w:rsid w:val="00323B34"/>
    <w:rsid w:val="00323F1B"/>
    <w:rsid w:val="00324C8E"/>
    <w:rsid w:val="003250A1"/>
    <w:rsid w:val="0032591E"/>
    <w:rsid w:val="00325FEA"/>
    <w:rsid w:val="00330E64"/>
    <w:rsid w:val="00333F40"/>
    <w:rsid w:val="00334256"/>
    <w:rsid w:val="00334737"/>
    <w:rsid w:val="0033531D"/>
    <w:rsid w:val="00335CD4"/>
    <w:rsid w:val="00336C05"/>
    <w:rsid w:val="0034173E"/>
    <w:rsid w:val="00341809"/>
    <w:rsid w:val="003422D2"/>
    <w:rsid w:val="00342E77"/>
    <w:rsid w:val="00343294"/>
    <w:rsid w:val="0034333F"/>
    <w:rsid w:val="00344CD7"/>
    <w:rsid w:val="0034572E"/>
    <w:rsid w:val="003464E9"/>
    <w:rsid w:val="00346900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3491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6CB6"/>
    <w:rsid w:val="003A798C"/>
    <w:rsid w:val="003B16B1"/>
    <w:rsid w:val="003B1D56"/>
    <w:rsid w:val="003B1EEE"/>
    <w:rsid w:val="003B2EC7"/>
    <w:rsid w:val="003B46DE"/>
    <w:rsid w:val="003B503E"/>
    <w:rsid w:val="003B5DA3"/>
    <w:rsid w:val="003B6AB3"/>
    <w:rsid w:val="003B70DE"/>
    <w:rsid w:val="003B7249"/>
    <w:rsid w:val="003C31D0"/>
    <w:rsid w:val="003C5F07"/>
    <w:rsid w:val="003C6277"/>
    <w:rsid w:val="003C6B44"/>
    <w:rsid w:val="003C706A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3622"/>
    <w:rsid w:val="003E67A7"/>
    <w:rsid w:val="003E7CCE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67CC"/>
    <w:rsid w:val="00426D0B"/>
    <w:rsid w:val="0043072A"/>
    <w:rsid w:val="00430E84"/>
    <w:rsid w:val="00430ED1"/>
    <w:rsid w:val="00431C19"/>
    <w:rsid w:val="0043242A"/>
    <w:rsid w:val="00432718"/>
    <w:rsid w:val="004359A3"/>
    <w:rsid w:val="004368A5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7C62"/>
    <w:rsid w:val="00481E1D"/>
    <w:rsid w:val="004833BD"/>
    <w:rsid w:val="00483BFF"/>
    <w:rsid w:val="00484E31"/>
    <w:rsid w:val="004852D3"/>
    <w:rsid w:val="00486133"/>
    <w:rsid w:val="00486745"/>
    <w:rsid w:val="0048726E"/>
    <w:rsid w:val="004872EC"/>
    <w:rsid w:val="004873E2"/>
    <w:rsid w:val="00487C93"/>
    <w:rsid w:val="0049046F"/>
    <w:rsid w:val="00491081"/>
    <w:rsid w:val="0049170F"/>
    <w:rsid w:val="0049222D"/>
    <w:rsid w:val="004929E9"/>
    <w:rsid w:val="00492BEC"/>
    <w:rsid w:val="004932D7"/>
    <w:rsid w:val="0049416C"/>
    <w:rsid w:val="004A0311"/>
    <w:rsid w:val="004A3952"/>
    <w:rsid w:val="004A3CE4"/>
    <w:rsid w:val="004A655A"/>
    <w:rsid w:val="004B232F"/>
    <w:rsid w:val="004B3653"/>
    <w:rsid w:val="004B4D97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F7F"/>
    <w:rsid w:val="004F3E71"/>
    <w:rsid w:val="004F5A54"/>
    <w:rsid w:val="004F70F3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CF2"/>
    <w:rsid w:val="005111FE"/>
    <w:rsid w:val="0051176F"/>
    <w:rsid w:val="00516B09"/>
    <w:rsid w:val="0051719C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21EF"/>
    <w:rsid w:val="00543F6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FB9"/>
    <w:rsid w:val="00582FD1"/>
    <w:rsid w:val="00586CA8"/>
    <w:rsid w:val="00587A5A"/>
    <w:rsid w:val="005900BC"/>
    <w:rsid w:val="005917DD"/>
    <w:rsid w:val="00594712"/>
    <w:rsid w:val="00595909"/>
    <w:rsid w:val="0059689D"/>
    <w:rsid w:val="005A0122"/>
    <w:rsid w:val="005A017A"/>
    <w:rsid w:val="005A01C8"/>
    <w:rsid w:val="005A37E2"/>
    <w:rsid w:val="005A4F3B"/>
    <w:rsid w:val="005A5ADA"/>
    <w:rsid w:val="005A75B7"/>
    <w:rsid w:val="005A7AAC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602B"/>
    <w:rsid w:val="005F69FD"/>
    <w:rsid w:val="005F7499"/>
    <w:rsid w:val="0060158C"/>
    <w:rsid w:val="006038D2"/>
    <w:rsid w:val="0060486E"/>
    <w:rsid w:val="00605256"/>
    <w:rsid w:val="006061CB"/>
    <w:rsid w:val="00606A72"/>
    <w:rsid w:val="00610D73"/>
    <w:rsid w:val="00613003"/>
    <w:rsid w:val="00613019"/>
    <w:rsid w:val="00614AA4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23"/>
    <w:rsid w:val="00654443"/>
    <w:rsid w:val="00654C09"/>
    <w:rsid w:val="00657133"/>
    <w:rsid w:val="00661CF4"/>
    <w:rsid w:val="00664D0B"/>
    <w:rsid w:val="00665D3C"/>
    <w:rsid w:val="006717F0"/>
    <w:rsid w:val="00671AC6"/>
    <w:rsid w:val="00672184"/>
    <w:rsid w:val="006729F7"/>
    <w:rsid w:val="00674CD9"/>
    <w:rsid w:val="00675540"/>
    <w:rsid w:val="00675D22"/>
    <w:rsid w:val="006761D6"/>
    <w:rsid w:val="00676314"/>
    <w:rsid w:val="00676361"/>
    <w:rsid w:val="00677BEC"/>
    <w:rsid w:val="00682A21"/>
    <w:rsid w:val="0068432C"/>
    <w:rsid w:val="00685488"/>
    <w:rsid w:val="00685DC2"/>
    <w:rsid w:val="00690EA3"/>
    <w:rsid w:val="00691A67"/>
    <w:rsid w:val="006943F2"/>
    <w:rsid w:val="006947A3"/>
    <w:rsid w:val="00695555"/>
    <w:rsid w:val="00695A18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A7F"/>
    <w:rsid w:val="006B1BD0"/>
    <w:rsid w:val="006B335F"/>
    <w:rsid w:val="006B3606"/>
    <w:rsid w:val="006B3C57"/>
    <w:rsid w:val="006B48E2"/>
    <w:rsid w:val="006B52DA"/>
    <w:rsid w:val="006B6309"/>
    <w:rsid w:val="006B67C0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2C4"/>
    <w:rsid w:val="00714B8D"/>
    <w:rsid w:val="00716CD0"/>
    <w:rsid w:val="00717270"/>
    <w:rsid w:val="0071769C"/>
    <w:rsid w:val="0072157F"/>
    <w:rsid w:val="007216A9"/>
    <w:rsid w:val="00721C62"/>
    <w:rsid w:val="0072290D"/>
    <w:rsid w:val="00724191"/>
    <w:rsid w:val="0072596B"/>
    <w:rsid w:val="00727332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60E"/>
    <w:rsid w:val="0077476E"/>
    <w:rsid w:val="00775007"/>
    <w:rsid w:val="00775EF2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72FA"/>
    <w:rsid w:val="00797C42"/>
    <w:rsid w:val="00797CE0"/>
    <w:rsid w:val="007A057D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6E37"/>
    <w:rsid w:val="007D792D"/>
    <w:rsid w:val="007D796C"/>
    <w:rsid w:val="007E01FE"/>
    <w:rsid w:val="007E256B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43AB"/>
    <w:rsid w:val="00835E17"/>
    <w:rsid w:val="0083634E"/>
    <w:rsid w:val="00836D06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6EF3"/>
    <w:rsid w:val="00857D95"/>
    <w:rsid w:val="00857DAB"/>
    <w:rsid w:val="00857E0B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46CD"/>
    <w:rsid w:val="008856C7"/>
    <w:rsid w:val="00886B86"/>
    <w:rsid w:val="008874DB"/>
    <w:rsid w:val="00890463"/>
    <w:rsid w:val="00893620"/>
    <w:rsid w:val="00895343"/>
    <w:rsid w:val="00897311"/>
    <w:rsid w:val="008A1124"/>
    <w:rsid w:val="008A11F0"/>
    <w:rsid w:val="008A13CA"/>
    <w:rsid w:val="008A1FFA"/>
    <w:rsid w:val="008A3712"/>
    <w:rsid w:val="008A53FF"/>
    <w:rsid w:val="008A6770"/>
    <w:rsid w:val="008B12CF"/>
    <w:rsid w:val="008B1356"/>
    <w:rsid w:val="008B244E"/>
    <w:rsid w:val="008B3C15"/>
    <w:rsid w:val="008B6EF5"/>
    <w:rsid w:val="008B73A5"/>
    <w:rsid w:val="008B7527"/>
    <w:rsid w:val="008C05DD"/>
    <w:rsid w:val="008C1B2E"/>
    <w:rsid w:val="008C231E"/>
    <w:rsid w:val="008C25B3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E1EAB"/>
    <w:rsid w:val="008E44EA"/>
    <w:rsid w:val="008F14AE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7319"/>
    <w:rsid w:val="00907D8E"/>
    <w:rsid w:val="009105EA"/>
    <w:rsid w:val="009108AA"/>
    <w:rsid w:val="00911226"/>
    <w:rsid w:val="00912A55"/>
    <w:rsid w:val="00912F33"/>
    <w:rsid w:val="00913AE4"/>
    <w:rsid w:val="00914B44"/>
    <w:rsid w:val="00915ECC"/>
    <w:rsid w:val="00915FA0"/>
    <w:rsid w:val="0091629B"/>
    <w:rsid w:val="00922ED7"/>
    <w:rsid w:val="00925DD7"/>
    <w:rsid w:val="00925FF4"/>
    <w:rsid w:val="00926032"/>
    <w:rsid w:val="00926AE6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B04"/>
    <w:rsid w:val="00952860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6D2B"/>
    <w:rsid w:val="009D0BCE"/>
    <w:rsid w:val="009D144C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E3B"/>
    <w:rsid w:val="00A13EF8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47FA"/>
    <w:rsid w:val="00A250C6"/>
    <w:rsid w:val="00A2543A"/>
    <w:rsid w:val="00A259A2"/>
    <w:rsid w:val="00A32C36"/>
    <w:rsid w:val="00A34457"/>
    <w:rsid w:val="00A35CA0"/>
    <w:rsid w:val="00A36748"/>
    <w:rsid w:val="00A3689F"/>
    <w:rsid w:val="00A4158E"/>
    <w:rsid w:val="00A449D0"/>
    <w:rsid w:val="00A50487"/>
    <w:rsid w:val="00A5288B"/>
    <w:rsid w:val="00A550F8"/>
    <w:rsid w:val="00A56BE6"/>
    <w:rsid w:val="00A57015"/>
    <w:rsid w:val="00A570C1"/>
    <w:rsid w:val="00A6143B"/>
    <w:rsid w:val="00A62B42"/>
    <w:rsid w:val="00A630F3"/>
    <w:rsid w:val="00A656FF"/>
    <w:rsid w:val="00A66D78"/>
    <w:rsid w:val="00A67169"/>
    <w:rsid w:val="00A67A89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6B2"/>
    <w:rsid w:val="00A82ACB"/>
    <w:rsid w:val="00A83FBC"/>
    <w:rsid w:val="00A841B1"/>
    <w:rsid w:val="00A85956"/>
    <w:rsid w:val="00A86CCE"/>
    <w:rsid w:val="00A904A4"/>
    <w:rsid w:val="00A908A3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597"/>
    <w:rsid w:val="00AB3BA6"/>
    <w:rsid w:val="00AB3DEC"/>
    <w:rsid w:val="00AB56B7"/>
    <w:rsid w:val="00AB7AFE"/>
    <w:rsid w:val="00AC0167"/>
    <w:rsid w:val="00AC04E4"/>
    <w:rsid w:val="00AC30E4"/>
    <w:rsid w:val="00AC4EAF"/>
    <w:rsid w:val="00AC51B4"/>
    <w:rsid w:val="00AC5EDF"/>
    <w:rsid w:val="00AC6582"/>
    <w:rsid w:val="00AC66E1"/>
    <w:rsid w:val="00AC7171"/>
    <w:rsid w:val="00AD0F56"/>
    <w:rsid w:val="00AD2FC7"/>
    <w:rsid w:val="00AD42E9"/>
    <w:rsid w:val="00AD5405"/>
    <w:rsid w:val="00AD5426"/>
    <w:rsid w:val="00AD6CCE"/>
    <w:rsid w:val="00AD7C26"/>
    <w:rsid w:val="00AE1A5C"/>
    <w:rsid w:val="00AE2CC0"/>
    <w:rsid w:val="00AE550E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CA"/>
    <w:rsid w:val="00B443BD"/>
    <w:rsid w:val="00B458FD"/>
    <w:rsid w:val="00B46B1B"/>
    <w:rsid w:val="00B46B48"/>
    <w:rsid w:val="00B51044"/>
    <w:rsid w:val="00B51953"/>
    <w:rsid w:val="00B52CE3"/>
    <w:rsid w:val="00B52E39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8C1"/>
    <w:rsid w:val="00B67D1E"/>
    <w:rsid w:val="00B71138"/>
    <w:rsid w:val="00B71438"/>
    <w:rsid w:val="00B73F9B"/>
    <w:rsid w:val="00B74DF0"/>
    <w:rsid w:val="00B760FD"/>
    <w:rsid w:val="00B7617B"/>
    <w:rsid w:val="00B7671E"/>
    <w:rsid w:val="00B775B1"/>
    <w:rsid w:val="00B77E7D"/>
    <w:rsid w:val="00B80F02"/>
    <w:rsid w:val="00B83D46"/>
    <w:rsid w:val="00B843A5"/>
    <w:rsid w:val="00B85B79"/>
    <w:rsid w:val="00B9010B"/>
    <w:rsid w:val="00B916F1"/>
    <w:rsid w:val="00B93B7D"/>
    <w:rsid w:val="00B959D2"/>
    <w:rsid w:val="00B966CD"/>
    <w:rsid w:val="00B96E13"/>
    <w:rsid w:val="00B97CE5"/>
    <w:rsid w:val="00BA2AAB"/>
    <w:rsid w:val="00BA2EB4"/>
    <w:rsid w:val="00BA3A3D"/>
    <w:rsid w:val="00BA66B2"/>
    <w:rsid w:val="00BB0A2E"/>
    <w:rsid w:val="00BB0E8E"/>
    <w:rsid w:val="00BB2544"/>
    <w:rsid w:val="00BB3151"/>
    <w:rsid w:val="00BB3D94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79ED"/>
    <w:rsid w:val="00BD7C9F"/>
    <w:rsid w:val="00BE02B9"/>
    <w:rsid w:val="00BE1378"/>
    <w:rsid w:val="00BE2A36"/>
    <w:rsid w:val="00BE308F"/>
    <w:rsid w:val="00BE32DE"/>
    <w:rsid w:val="00BE61FE"/>
    <w:rsid w:val="00BF14D5"/>
    <w:rsid w:val="00BF19C3"/>
    <w:rsid w:val="00BF2751"/>
    <w:rsid w:val="00BF2FAB"/>
    <w:rsid w:val="00BF464C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B91"/>
    <w:rsid w:val="00C10944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210A"/>
    <w:rsid w:val="00C521B2"/>
    <w:rsid w:val="00C534A9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706D8"/>
    <w:rsid w:val="00C720A3"/>
    <w:rsid w:val="00C74127"/>
    <w:rsid w:val="00C742F3"/>
    <w:rsid w:val="00C744A9"/>
    <w:rsid w:val="00C75237"/>
    <w:rsid w:val="00C7745F"/>
    <w:rsid w:val="00C77BF2"/>
    <w:rsid w:val="00C77E28"/>
    <w:rsid w:val="00C801D8"/>
    <w:rsid w:val="00C80A59"/>
    <w:rsid w:val="00C81F7E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C2D18"/>
    <w:rsid w:val="00CC3584"/>
    <w:rsid w:val="00CC3B3E"/>
    <w:rsid w:val="00CC4AB2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4657"/>
    <w:rsid w:val="00CE5471"/>
    <w:rsid w:val="00CE5EDE"/>
    <w:rsid w:val="00CE67B8"/>
    <w:rsid w:val="00CE6C8D"/>
    <w:rsid w:val="00CE6CD2"/>
    <w:rsid w:val="00CE75AE"/>
    <w:rsid w:val="00CF0F9D"/>
    <w:rsid w:val="00CF1148"/>
    <w:rsid w:val="00CF14CC"/>
    <w:rsid w:val="00CF1CEF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4847"/>
    <w:rsid w:val="00D10EF7"/>
    <w:rsid w:val="00D11CA2"/>
    <w:rsid w:val="00D179A2"/>
    <w:rsid w:val="00D17A46"/>
    <w:rsid w:val="00D2001B"/>
    <w:rsid w:val="00D20C7D"/>
    <w:rsid w:val="00D20FB4"/>
    <w:rsid w:val="00D22D9F"/>
    <w:rsid w:val="00D23BFC"/>
    <w:rsid w:val="00D271C9"/>
    <w:rsid w:val="00D3210E"/>
    <w:rsid w:val="00D326E1"/>
    <w:rsid w:val="00D3395C"/>
    <w:rsid w:val="00D349E3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32FB"/>
    <w:rsid w:val="00D74EEB"/>
    <w:rsid w:val="00D75776"/>
    <w:rsid w:val="00D816B7"/>
    <w:rsid w:val="00D81BD8"/>
    <w:rsid w:val="00D8430F"/>
    <w:rsid w:val="00D866DA"/>
    <w:rsid w:val="00D868E5"/>
    <w:rsid w:val="00D90855"/>
    <w:rsid w:val="00D913BC"/>
    <w:rsid w:val="00D93148"/>
    <w:rsid w:val="00D9330A"/>
    <w:rsid w:val="00D93952"/>
    <w:rsid w:val="00D94D2F"/>
    <w:rsid w:val="00D95BEC"/>
    <w:rsid w:val="00D96236"/>
    <w:rsid w:val="00D973AC"/>
    <w:rsid w:val="00D97575"/>
    <w:rsid w:val="00DA051E"/>
    <w:rsid w:val="00DA135A"/>
    <w:rsid w:val="00DA15C5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4BD3"/>
    <w:rsid w:val="00E14CAB"/>
    <w:rsid w:val="00E15107"/>
    <w:rsid w:val="00E16A7D"/>
    <w:rsid w:val="00E170D7"/>
    <w:rsid w:val="00E17513"/>
    <w:rsid w:val="00E208E6"/>
    <w:rsid w:val="00E20B06"/>
    <w:rsid w:val="00E21016"/>
    <w:rsid w:val="00E234D1"/>
    <w:rsid w:val="00E23915"/>
    <w:rsid w:val="00E2551A"/>
    <w:rsid w:val="00E25B1B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16C9"/>
    <w:rsid w:val="00E41814"/>
    <w:rsid w:val="00E42247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4FDB"/>
    <w:rsid w:val="00E75DA6"/>
    <w:rsid w:val="00E77395"/>
    <w:rsid w:val="00E775B6"/>
    <w:rsid w:val="00E77B12"/>
    <w:rsid w:val="00E80135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D155A"/>
    <w:rsid w:val="00ED2B6E"/>
    <w:rsid w:val="00ED551A"/>
    <w:rsid w:val="00ED67F4"/>
    <w:rsid w:val="00ED6AC6"/>
    <w:rsid w:val="00ED77C4"/>
    <w:rsid w:val="00EE6061"/>
    <w:rsid w:val="00EF3063"/>
    <w:rsid w:val="00EF4719"/>
    <w:rsid w:val="00EF4EA6"/>
    <w:rsid w:val="00EF56A1"/>
    <w:rsid w:val="00EF63BE"/>
    <w:rsid w:val="00F00213"/>
    <w:rsid w:val="00F00EFF"/>
    <w:rsid w:val="00F0157C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21967"/>
    <w:rsid w:val="00F252B2"/>
    <w:rsid w:val="00F314F9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7F13"/>
    <w:rsid w:val="00F5115E"/>
    <w:rsid w:val="00F536C6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2CD1"/>
    <w:rsid w:val="00F83070"/>
    <w:rsid w:val="00F845C6"/>
    <w:rsid w:val="00F84ED3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25D2"/>
    <w:rsid w:val="00FD3292"/>
    <w:rsid w:val="00FD4B6B"/>
    <w:rsid w:val="00FD5E9A"/>
    <w:rsid w:val="00FD617A"/>
    <w:rsid w:val="00FD6A65"/>
    <w:rsid w:val="00FD6B16"/>
    <w:rsid w:val="00FD7F8F"/>
    <w:rsid w:val="00FE1AE2"/>
    <w:rsid w:val="00FE1CF8"/>
    <w:rsid w:val="00FE487D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ADF197F"/>
    <w:rsid w:val="0FA22C46"/>
    <w:rsid w:val="10EE6CE3"/>
    <w:rsid w:val="1AB56491"/>
    <w:rsid w:val="1BA0299B"/>
    <w:rsid w:val="1CC7675D"/>
    <w:rsid w:val="1DC05169"/>
    <w:rsid w:val="1E135287"/>
    <w:rsid w:val="240E4DA3"/>
    <w:rsid w:val="290109FF"/>
    <w:rsid w:val="2B8B3ABC"/>
    <w:rsid w:val="2D40449A"/>
    <w:rsid w:val="3366244F"/>
    <w:rsid w:val="34394DE5"/>
    <w:rsid w:val="35203311"/>
    <w:rsid w:val="3C7F6D1B"/>
    <w:rsid w:val="3FF5024D"/>
    <w:rsid w:val="417109E2"/>
    <w:rsid w:val="42D50DC0"/>
    <w:rsid w:val="46EE2414"/>
    <w:rsid w:val="4BE16758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95668F1"/>
    <w:rsid w:val="6B096E18"/>
    <w:rsid w:val="6DCF1340"/>
    <w:rsid w:val="71070E15"/>
    <w:rsid w:val="73947D7E"/>
    <w:rsid w:val="74552313"/>
    <w:rsid w:val="77262A70"/>
    <w:rsid w:val="77FD44B7"/>
    <w:rsid w:val="7AE62F65"/>
    <w:rsid w:val="7C8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A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259A2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A259A2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A259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A259A2"/>
    <w:rPr>
      <w:rFonts w:cs="Times New Roman"/>
    </w:rPr>
  </w:style>
  <w:style w:type="character" w:customStyle="1" w:styleId="BodyTextChar">
    <w:name w:val="Body Text Char"/>
    <w:link w:val="BodyText"/>
    <w:qFormat/>
    <w:locked/>
    <w:rsid w:val="00A259A2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A259A2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A259A2"/>
    <w:rPr>
      <w:rFonts w:ascii="Times New Roman" w:hAnsi="Times New Roman"/>
      <w:b/>
    </w:rPr>
  </w:style>
  <w:style w:type="paragraph" w:customStyle="1" w:styleId="Nidung">
    <w:name w:val="Nội dung"/>
    <w:qFormat/>
    <w:rsid w:val="00A259A2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A259A2"/>
    <w:pPr>
      <w:ind w:left="720"/>
    </w:pPr>
  </w:style>
  <w:style w:type="character" w:customStyle="1" w:styleId="BodytextBold">
    <w:name w:val="Body text + Bold"/>
    <w:rsid w:val="00A259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A259A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A259A2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3897</Characters>
  <Application>Microsoft Office Word</Application>
  <DocSecurity>0</DocSecurity>
  <Lines>32</Lines>
  <Paragraphs>9</Paragraphs>
  <ScaleCrop>false</ScaleCrop>
  <Company>Microsoft Corporation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2021-07-26T02:21:00Z</cp:lastPrinted>
  <dcterms:created xsi:type="dcterms:W3CDTF">2021-10-18T01:28:00Z</dcterms:created>
  <dcterms:modified xsi:type="dcterms:W3CDTF">2021-10-18T01:28:00Z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8A1CD570AA7A429ABBAD7CD1440E4307</vt:lpwstr>
  </property>
</Properties>
</file>