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7"/>
        <w:tblW w:w="9606" w:type="dxa"/>
        <w:jc w:val="center"/>
        <w:tblLook w:val="00A0" w:firstRow="1" w:lastRow="0" w:firstColumn="1" w:lastColumn="0" w:noHBand="0" w:noVBand="0"/>
      </w:tblPr>
      <w:tblGrid>
        <w:gridCol w:w="4503"/>
        <w:gridCol w:w="5103"/>
      </w:tblGrid>
      <w:tr w:rsidR="00E849F4" w:rsidRPr="00A1306F" w14:paraId="3737C26D" w14:textId="77777777" w:rsidTr="001353E9">
        <w:trPr>
          <w:trHeight w:val="1567"/>
          <w:jc w:val="center"/>
        </w:trPr>
        <w:tc>
          <w:tcPr>
            <w:tcW w:w="4503" w:type="dxa"/>
          </w:tcPr>
          <w:p w14:paraId="453630A6" w14:textId="77777777" w:rsidR="009B43DF" w:rsidRPr="00A1306F" w:rsidRDefault="009B43DF" w:rsidP="00416F1D">
            <w:pPr>
              <w:keepNext/>
              <w:snapToGrid w:val="0"/>
              <w:spacing w:after="0" w:line="240" w:lineRule="auto"/>
              <w:ind w:left="34"/>
              <w:jc w:val="center"/>
              <w:rPr>
                <w:spacing w:val="-10"/>
                <w:sz w:val="26"/>
                <w:szCs w:val="26"/>
                <w:lang w:val="en-US"/>
              </w:rPr>
            </w:pPr>
            <w:r w:rsidRPr="00A1306F">
              <w:rPr>
                <w:spacing w:val="-10"/>
                <w:sz w:val="26"/>
                <w:szCs w:val="26"/>
              </w:rPr>
              <w:t xml:space="preserve">UBND TỈNH </w:t>
            </w:r>
            <w:r w:rsidR="00216165" w:rsidRPr="00A1306F">
              <w:rPr>
                <w:spacing w:val="-10"/>
                <w:sz w:val="26"/>
                <w:szCs w:val="26"/>
                <w:lang w:val="en-US"/>
              </w:rPr>
              <w:t>BÌNH PHƯỚC</w:t>
            </w:r>
          </w:p>
          <w:p w14:paraId="4AF53934" w14:textId="77777777" w:rsidR="009B43DF" w:rsidRPr="00A1306F" w:rsidRDefault="0085421D" w:rsidP="00416F1D">
            <w:pPr>
              <w:keepNext/>
              <w:snapToGrid w:val="0"/>
              <w:spacing w:after="0"/>
              <w:jc w:val="center"/>
              <w:rPr>
                <w:b/>
                <w:spacing w:val="-10"/>
                <w:sz w:val="26"/>
                <w:szCs w:val="26"/>
                <w:lang w:val="en-US"/>
              </w:rPr>
            </w:pPr>
            <w:r>
              <w:rPr>
                <w:noProof/>
                <w:lang w:val="en-US"/>
              </w:rPr>
              <mc:AlternateContent>
                <mc:Choice Requires="wps">
                  <w:drawing>
                    <wp:anchor distT="4294967291" distB="4294967291" distL="114300" distR="114300" simplePos="0" relativeHeight="251657216" behindDoc="0" locked="0" layoutInCell="1" allowOverlap="1" wp14:anchorId="0A2A0A22" wp14:editId="09D38030">
                      <wp:simplePos x="0" y="0"/>
                      <wp:positionH relativeFrom="column">
                        <wp:posOffset>848995</wp:posOffset>
                      </wp:positionH>
                      <wp:positionV relativeFrom="paragraph">
                        <wp:posOffset>201929</wp:posOffset>
                      </wp:positionV>
                      <wp:extent cx="853440" cy="0"/>
                      <wp:effectExtent l="0" t="0" r="381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CD411B"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85pt,15.9pt" to="134.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"/>
                  </w:pict>
                </mc:Fallback>
              </mc:AlternateContent>
            </w:r>
            <w:r w:rsidR="009B43DF" w:rsidRPr="00A1306F">
              <w:rPr>
                <w:b/>
                <w:spacing w:val="-10"/>
                <w:sz w:val="26"/>
                <w:szCs w:val="26"/>
              </w:rPr>
              <w:t>SỞ THÔNG TIN VÀ TRUYỀN THÔNG</w:t>
            </w:r>
          </w:p>
          <w:p w14:paraId="3CA0651F" w14:textId="77777777" w:rsidR="00E23F79" w:rsidRPr="00A1306F" w:rsidRDefault="00E23F79" w:rsidP="00416F1D">
            <w:pPr>
              <w:keepNext/>
              <w:snapToGrid w:val="0"/>
              <w:spacing w:after="0"/>
              <w:jc w:val="center"/>
              <w:rPr>
                <w:spacing w:val="-10"/>
                <w:sz w:val="26"/>
                <w:szCs w:val="26"/>
                <w:lang w:val="en-US"/>
              </w:rPr>
            </w:pPr>
          </w:p>
          <w:p w14:paraId="705418F2" w14:textId="77777777" w:rsidR="009B43DF" w:rsidRPr="00A1306F" w:rsidRDefault="009B43DF" w:rsidP="00416F1D">
            <w:pPr>
              <w:keepNext/>
              <w:snapToGrid w:val="0"/>
              <w:spacing w:after="0"/>
              <w:jc w:val="center"/>
              <w:rPr>
                <w:spacing w:val="-10"/>
                <w:sz w:val="26"/>
                <w:szCs w:val="26"/>
                <w:vertAlign w:val="subscript"/>
                <w:lang w:val="en-US"/>
              </w:rPr>
            </w:pPr>
            <w:r w:rsidRPr="00A1306F">
              <w:rPr>
                <w:spacing w:val="-10"/>
                <w:sz w:val="26"/>
                <w:szCs w:val="26"/>
              </w:rPr>
              <w:t>Số</w:t>
            </w:r>
            <w:r w:rsidR="00D82671" w:rsidRPr="00A1306F">
              <w:rPr>
                <w:spacing w:val="-10"/>
                <w:sz w:val="26"/>
                <w:szCs w:val="26"/>
              </w:rPr>
              <w:t>:</w:t>
            </w:r>
            <w:r w:rsidR="00AC0AB9" w:rsidRPr="00A1306F">
              <w:rPr>
                <w:spacing w:val="-10"/>
                <w:sz w:val="26"/>
                <w:szCs w:val="26"/>
                <w:lang w:val="en-US"/>
              </w:rPr>
              <w:t xml:space="preserve">    </w:t>
            </w:r>
            <w:r w:rsidR="00DE464F" w:rsidRPr="00A1306F">
              <w:rPr>
                <w:spacing w:val="-10"/>
                <w:sz w:val="26"/>
                <w:szCs w:val="26"/>
                <w:lang w:val="en-US"/>
              </w:rPr>
              <w:t xml:space="preserve"> </w:t>
            </w:r>
            <w:r w:rsidR="008213B8" w:rsidRPr="00A1306F">
              <w:rPr>
                <w:spacing w:val="-10"/>
                <w:sz w:val="26"/>
                <w:szCs w:val="26"/>
                <w:lang w:val="en-US"/>
              </w:rPr>
              <w:t xml:space="preserve"> </w:t>
            </w:r>
            <w:r w:rsidR="00730F7F" w:rsidRPr="00A1306F">
              <w:rPr>
                <w:spacing w:val="-10"/>
                <w:sz w:val="26"/>
                <w:szCs w:val="26"/>
                <w:lang w:val="en-US"/>
              </w:rPr>
              <w:t xml:space="preserve"> </w:t>
            </w:r>
            <w:r w:rsidR="00DE464F" w:rsidRPr="00A1306F">
              <w:rPr>
                <w:spacing w:val="-10"/>
                <w:sz w:val="26"/>
                <w:szCs w:val="26"/>
                <w:lang w:val="en-US"/>
              </w:rPr>
              <w:t xml:space="preserve"> </w:t>
            </w:r>
            <w:r w:rsidR="00AC0AB9" w:rsidRPr="00A1306F">
              <w:rPr>
                <w:spacing w:val="-10"/>
                <w:sz w:val="26"/>
                <w:szCs w:val="26"/>
                <w:lang w:val="en-US"/>
              </w:rPr>
              <w:t xml:space="preserve">  </w:t>
            </w:r>
            <w:r w:rsidR="00D5580C" w:rsidRPr="00A1306F">
              <w:rPr>
                <w:spacing w:val="-10"/>
                <w:sz w:val="26"/>
                <w:szCs w:val="26"/>
                <w:lang w:val="en-US"/>
              </w:rPr>
              <w:t xml:space="preserve"> </w:t>
            </w:r>
            <w:r w:rsidRPr="00A1306F">
              <w:rPr>
                <w:spacing w:val="-10"/>
                <w:sz w:val="26"/>
                <w:szCs w:val="26"/>
              </w:rPr>
              <w:t>/STTTT</w:t>
            </w:r>
            <w:r w:rsidR="00CB455C" w:rsidRPr="00A1306F">
              <w:rPr>
                <w:spacing w:val="-10"/>
                <w:sz w:val="26"/>
                <w:szCs w:val="26"/>
                <w:lang w:val="en-US"/>
              </w:rPr>
              <w:t>-TTBCXB</w:t>
            </w:r>
          </w:p>
          <w:p w14:paraId="654DEF14" w14:textId="77777777" w:rsidR="00E07416" w:rsidRPr="00A1306F" w:rsidRDefault="002A1895" w:rsidP="00E07416">
            <w:pPr>
              <w:spacing w:after="0" w:line="26" w:lineRule="atLeast"/>
              <w:jc w:val="center"/>
              <w:rPr>
                <w:sz w:val="26"/>
                <w:lang w:val="en-US"/>
              </w:rPr>
            </w:pPr>
            <w:r w:rsidRPr="00A1306F">
              <w:rPr>
                <w:rFonts w:cs="Times New Roman"/>
                <w:sz w:val="26"/>
              </w:rPr>
              <w:t xml:space="preserve">V/v </w:t>
            </w:r>
            <w:r w:rsidR="003C5B63" w:rsidRPr="00A1306F">
              <w:rPr>
                <w:rFonts w:cs="Times New Roman"/>
                <w:sz w:val="26"/>
                <w:lang w:val="en-US"/>
              </w:rPr>
              <w:t>thực hiện</w:t>
            </w:r>
            <w:r w:rsidR="009941B2" w:rsidRPr="00A1306F">
              <w:rPr>
                <w:rFonts w:cs="Times New Roman"/>
                <w:sz w:val="26"/>
                <w:lang w:val="en-US"/>
              </w:rPr>
              <w:t xml:space="preserve"> công tác </w:t>
            </w:r>
            <w:r w:rsidR="006C4155" w:rsidRPr="00A1306F">
              <w:rPr>
                <w:sz w:val="26"/>
                <w:lang w:val="en-US"/>
              </w:rPr>
              <w:t xml:space="preserve">tuyên </w:t>
            </w:r>
            <w:r w:rsidR="003238C8" w:rsidRPr="00A1306F">
              <w:rPr>
                <w:sz w:val="26"/>
                <w:lang w:val="en-US"/>
              </w:rPr>
              <w:t>truyền</w:t>
            </w:r>
            <w:r w:rsidR="00E07416" w:rsidRPr="00A1306F">
              <w:rPr>
                <w:sz w:val="26"/>
                <w:lang w:val="en-US"/>
              </w:rPr>
              <w:t xml:space="preserve"> </w:t>
            </w:r>
          </w:p>
          <w:p w14:paraId="79D9B325" w14:textId="77777777" w:rsidR="00D347BA" w:rsidRPr="00A1306F" w:rsidRDefault="00D347BA" w:rsidP="00E07416">
            <w:pPr>
              <w:spacing w:after="0" w:line="26" w:lineRule="atLeast"/>
              <w:rPr>
                <w:sz w:val="26"/>
                <w:lang w:val="en-US"/>
              </w:rPr>
            </w:pPr>
          </w:p>
        </w:tc>
        <w:tc>
          <w:tcPr>
            <w:tcW w:w="5103" w:type="dxa"/>
          </w:tcPr>
          <w:p w14:paraId="2FBA8D53" w14:textId="77777777" w:rsidR="009B43DF" w:rsidRPr="00A1306F" w:rsidRDefault="009B43DF" w:rsidP="00070645">
            <w:pPr>
              <w:keepNext/>
              <w:snapToGrid w:val="0"/>
              <w:spacing w:after="0" w:line="240" w:lineRule="auto"/>
              <w:ind w:left="-108" w:right="-147"/>
              <w:jc w:val="center"/>
              <w:rPr>
                <w:rFonts w:cs="Times New Roman"/>
                <w:b/>
                <w:bCs/>
                <w:spacing w:val="-12"/>
                <w:sz w:val="26"/>
                <w:szCs w:val="26"/>
              </w:rPr>
            </w:pPr>
            <w:r w:rsidRPr="00A1306F">
              <w:rPr>
                <w:rFonts w:cs="Times New Roman"/>
                <w:b/>
                <w:bCs/>
                <w:spacing w:val="-12"/>
                <w:sz w:val="26"/>
                <w:szCs w:val="26"/>
              </w:rPr>
              <w:t>CỘ</w:t>
            </w:r>
            <w:r w:rsidR="00070645" w:rsidRPr="00A1306F">
              <w:rPr>
                <w:rFonts w:cs="Times New Roman"/>
                <w:b/>
                <w:bCs/>
                <w:spacing w:val="-12"/>
                <w:sz w:val="26"/>
                <w:szCs w:val="26"/>
              </w:rPr>
              <w:t>NG H</w:t>
            </w:r>
            <w:r w:rsidR="00070645" w:rsidRPr="00A1306F">
              <w:rPr>
                <w:rFonts w:cs="Times New Roman"/>
                <w:b/>
                <w:bCs/>
                <w:spacing w:val="-12"/>
                <w:sz w:val="26"/>
                <w:szCs w:val="26"/>
                <w:lang w:val="en-US"/>
              </w:rPr>
              <w:t>ÒA</w:t>
            </w:r>
            <w:r w:rsidRPr="00A1306F">
              <w:rPr>
                <w:rFonts w:cs="Times New Roman"/>
                <w:b/>
                <w:bCs/>
                <w:spacing w:val="-12"/>
                <w:sz w:val="26"/>
                <w:szCs w:val="26"/>
              </w:rPr>
              <w:t xml:space="preserve"> XÃ HỘI CHỦ NGHĨA VIỆT NAM</w:t>
            </w:r>
          </w:p>
          <w:p w14:paraId="22CC7ECC" w14:textId="77777777" w:rsidR="009B43DF" w:rsidRPr="00A1306F" w:rsidRDefault="0085421D" w:rsidP="00070645">
            <w:pPr>
              <w:ind w:left="-108"/>
              <w:jc w:val="center"/>
              <w:rPr>
                <w:rFonts w:cs="Times New Roman"/>
                <w:b/>
              </w:rPr>
            </w:pPr>
            <w:r>
              <w:rPr>
                <w:noProof/>
                <w:lang w:val="en-US"/>
              </w:rPr>
              <mc:AlternateContent>
                <mc:Choice Requires="wps">
                  <w:drawing>
                    <wp:anchor distT="4294967291" distB="4294967291" distL="114300" distR="114300" simplePos="0" relativeHeight="251658240" behindDoc="0" locked="0" layoutInCell="1" allowOverlap="1" wp14:anchorId="11E97001" wp14:editId="437AA38A">
                      <wp:simplePos x="0" y="0"/>
                      <wp:positionH relativeFrom="column">
                        <wp:posOffset>425450</wp:posOffset>
                      </wp:positionH>
                      <wp:positionV relativeFrom="paragraph">
                        <wp:posOffset>227329</wp:posOffset>
                      </wp:positionV>
                      <wp:extent cx="2179955" cy="0"/>
                      <wp:effectExtent l="0" t="0" r="10795"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674ABB"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5pt,17.9pt" to="205.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"/>
                  </w:pict>
                </mc:Fallback>
              </mc:AlternateContent>
            </w:r>
            <w:r w:rsidR="009B43DF" w:rsidRPr="00A1306F">
              <w:rPr>
                <w:rFonts w:cs="Times New Roman"/>
                <w:b/>
              </w:rPr>
              <w:t>Độc lập - Tự do - Hạnh phúc</w:t>
            </w:r>
          </w:p>
          <w:p w14:paraId="1A292331" w14:textId="06C23E45" w:rsidR="009B43DF" w:rsidRPr="00A1306F" w:rsidRDefault="00216165" w:rsidP="00EE04E4">
            <w:pPr>
              <w:keepNext/>
              <w:snapToGrid w:val="0"/>
              <w:jc w:val="center"/>
              <w:rPr>
                <w:i/>
                <w:sz w:val="26"/>
                <w:szCs w:val="26"/>
                <w:lang w:val="en-US"/>
              </w:rPr>
            </w:pPr>
            <w:r w:rsidRPr="00A1306F">
              <w:rPr>
                <w:i/>
                <w:sz w:val="26"/>
                <w:szCs w:val="26"/>
              </w:rPr>
              <w:t>Bình Phước</w:t>
            </w:r>
            <w:r w:rsidR="00095E6D" w:rsidRPr="00A1306F">
              <w:rPr>
                <w:i/>
                <w:sz w:val="26"/>
                <w:szCs w:val="26"/>
              </w:rPr>
              <w:t>,</w:t>
            </w:r>
            <w:r w:rsidR="009B43DF" w:rsidRPr="00A1306F">
              <w:rPr>
                <w:i/>
                <w:sz w:val="26"/>
                <w:szCs w:val="26"/>
              </w:rPr>
              <w:t xml:space="preserve"> ngày</w:t>
            </w:r>
            <w:r w:rsidR="0007242B" w:rsidRPr="00A1306F">
              <w:rPr>
                <w:i/>
                <w:sz w:val="26"/>
                <w:szCs w:val="26"/>
              </w:rPr>
              <w:t xml:space="preserve"> </w:t>
            </w:r>
            <w:r w:rsidR="00730F7F" w:rsidRPr="00A1306F">
              <w:rPr>
                <w:i/>
                <w:sz w:val="26"/>
                <w:szCs w:val="26"/>
              </w:rPr>
              <w:t xml:space="preserve"> </w:t>
            </w:r>
            <w:r w:rsidR="005F1602" w:rsidRPr="00A1306F">
              <w:rPr>
                <w:i/>
                <w:sz w:val="26"/>
                <w:szCs w:val="26"/>
              </w:rPr>
              <w:t xml:space="preserve">     </w:t>
            </w:r>
            <w:r w:rsidR="0007242B" w:rsidRPr="00A1306F">
              <w:rPr>
                <w:i/>
                <w:sz w:val="26"/>
                <w:szCs w:val="26"/>
              </w:rPr>
              <w:t xml:space="preserve"> </w:t>
            </w:r>
            <w:r w:rsidR="00D04401" w:rsidRPr="00A1306F">
              <w:rPr>
                <w:i/>
                <w:sz w:val="26"/>
                <w:szCs w:val="26"/>
              </w:rPr>
              <w:t>thán</w:t>
            </w:r>
            <w:r w:rsidR="00FF6E7F" w:rsidRPr="00A1306F">
              <w:rPr>
                <w:i/>
                <w:sz w:val="26"/>
                <w:szCs w:val="26"/>
              </w:rPr>
              <w:t>g</w:t>
            </w:r>
            <w:r w:rsidR="006409F5" w:rsidRPr="00A1306F">
              <w:rPr>
                <w:i/>
                <w:sz w:val="26"/>
                <w:szCs w:val="26"/>
              </w:rPr>
              <w:t xml:space="preserve"> </w:t>
            </w:r>
            <w:r w:rsidR="009E1D50">
              <w:rPr>
                <w:i/>
                <w:sz w:val="26"/>
                <w:szCs w:val="26"/>
                <w:lang w:val="en-SG"/>
              </w:rPr>
              <w:t>8</w:t>
            </w:r>
            <w:r w:rsidR="00D41397" w:rsidRPr="00A1306F">
              <w:rPr>
                <w:i/>
                <w:sz w:val="26"/>
                <w:szCs w:val="26"/>
              </w:rPr>
              <w:t xml:space="preserve"> </w:t>
            </w:r>
            <w:r w:rsidR="009B43DF" w:rsidRPr="00A1306F">
              <w:rPr>
                <w:i/>
                <w:sz w:val="26"/>
                <w:szCs w:val="26"/>
              </w:rPr>
              <w:t>năm 20</w:t>
            </w:r>
            <w:r w:rsidR="00DB4E57" w:rsidRPr="00A1306F">
              <w:rPr>
                <w:i/>
                <w:sz w:val="26"/>
                <w:szCs w:val="26"/>
              </w:rPr>
              <w:t>2</w:t>
            </w:r>
            <w:r w:rsidR="00C270E9" w:rsidRPr="00A1306F">
              <w:rPr>
                <w:i/>
                <w:sz w:val="26"/>
                <w:szCs w:val="26"/>
                <w:lang w:val="en-US"/>
              </w:rPr>
              <w:t>3</w:t>
            </w:r>
          </w:p>
        </w:tc>
      </w:tr>
    </w:tbl>
    <w:p w14:paraId="712AAF34" w14:textId="77777777" w:rsidR="002C0653" w:rsidRPr="00D278A3" w:rsidRDefault="002152BB" w:rsidP="00160805">
      <w:pPr>
        <w:pStyle w:val="Default"/>
        <w:jc w:val="both"/>
        <w:rPr>
          <w:color w:val="auto"/>
          <w:spacing w:val="-6"/>
          <w:sz w:val="28"/>
          <w:szCs w:val="28"/>
          <w:lang w:val="vi-VN"/>
        </w:rPr>
      </w:pPr>
      <w:r>
        <w:rPr>
          <w:color w:val="auto"/>
          <w:spacing w:val="-6"/>
          <w:sz w:val="28"/>
          <w:szCs w:val="28"/>
          <w:lang w:val="vi-VN"/>
        </w:rPr>
        <w:t xml:space="preserve">         </w:t>
      </w:r>
      <w:r w:rsidR="006409F5" w:rsidRPr="006409F5">
        <w:rPr>
          <w:color w:val="auto"/>
          <w:spacing w:val="-6"/>
          <w:sz w:val="28"/>
          <w:szCs w:val="28"/>
          <w:lang w:val="vi-VN"/>
        </w:rPr>
        <w:t xml:space="preserve"> </w:t>
      </w:r>
      <w:r w:rsidR="00264E7C">
        <w:rPr>
          <w:color w:val="auto"/>
          <w:spacing w:val="-6"/>
          <w:sz w:val="28"/>
          <w:szCs w:val="28"/>
          <w:lang w:val="vi-VN"/>
        </w:rPr>
        <w:t xml:space="preserve"> </w:t>
      </w:r>
      <w:r w:rsidR="00DF10B4" w:rsidRPr="00216165">
        <w:rPr>
          <w:color w:val="auto"/>
          <w:spacing w:val="-6"/>
          <w:sz w:val="28"/>
          <w:szCs w:val="28"/>
          <w:lang w:val="vi-VN"/>
        </w:rPr>
        <w:t>Kính gửi:</w:t>
      </w:r>
    </w:p>
    <w:p w14:paraId="0D905568" w14:textId="77777777" w:rsidR="00CB2A43" w:rsidRDefault="00CB2A43" w:rsidP="00CB2A43">
      <w:pPr>
        <w:pStyle w:val="Default"/>
        <w:ind w:left="1843"/>
        <w:jc w:val="both"/>
        <w:rPr>
          <w:color w:val="auto"/>
          <w:spacing w:val="-6"/>
          <w:sz w:val="28"/>
          <w:szCs w:val="28"/>
          <w:lang w:val="vi-VN"/>
        </w:rPr>
      </w:pPr>
      <w:r w:rsidRPr="00BA4BE7">
        <w:rPr>
          <w:color w:val="auto"/>
          <w:spacing w:val="-6"/>
          <w:sz w:val="28"/>
          <w:szCs w:val="28"/>
          <w:lang w:val="vi-VN"/>
        </w:rPr>
        <w:t>-</w:t>
      </w:r>
      <w:r w:rsidRPr="00216165">
        <w:rPr>
          <w:color w:val="auto"/>
          <w:spacing w:val="-6"/>
          <w:sz w:val="28"/>
          <w:szCs w:val="28"/>
          <w:lang w:val="vi-VN"/>
        </w:rPr>
        <w:t xml:space="preserve"> </w:t>
      </w:r>
      <w:r w:rsidRPr="00BA4BE7">
        <w:rPr>
          <w:color w:val="auto"/>
          <w:spacing w:val="-6"/>
          <w:sz w:val="28"/>
          <w:szCs w:val="28"/>
          <w:lang w:val="vi-VN"/>
        </w:rPr>
        <w:t>Đài Phát thanh - Truyền hình và Báo Bình Phước;</w:t>
      </w:r>
    </w:p>
    <w:p w14:paraId="75291F77" w14:textId="77777777" w:rsidR="00CB2A43" w:rsidRPr="00216165" w:rsidRDefault="00CB2A43" w:rsidP="00CB2A43">
      <w:pPr>
        <w:pStyle w:val="Default"/>
        <w:ind w:left="1843"/>
        <w:jc w:val="both"/>
        <w:rPr>
          <w:color w:val="auto"/>
          <w:sz w:val="28"/>
          <w:szCs w:val="28"/>
          <w:lang w:val="vi-VN"/>
        </w:rPr>
      </w:pPr>
      <w:r w:rsidRPr="00216165">
        <w:rPr>
          <w:color w:val="auto"/>
          <w:sz w:val="28"/>
          <w:szCs w:val="28"/>
          <w:lang w:val="vi-VN"/>
        </w:rPr>
        <w:t>- Phòng Văn hóa và Thông tin các huyện, thị</w:t>
      </w:r>
      <w:r w:rsidRPr="003C63A9">
        <w:rPr>
          <w:color w:val="auto"/>
          <w:sz w:val="28"/>
          <w:szCs w:val="28"/>
          <w:lang w:val="vi-VN"/>
        </w:rPr>
        <w:t xml:space="preserve"> xã</w:t>
      </w:r>
      <w:r w:rsidRPr="00216165">
        <w:rPr>
          <w:color w:val="auto"/>
          <w:sz w:val="28"/>
          <w:szCs w:val="28"/>
          <w:lang w:val="vi-VN"/>
        </w:rPr>
        <w:t xml:space="preserve">, thành phố; </w:t>
      </w:r>
    </w:p>
    <w:p w14:paraId="45A90A45" w14:textId="77777777" w:rsidR="00CB2A43" w:rsidRPr="003D1C2B" w:rsidRDefault="00CB2A43" w:rsidP="00CB2A43">
      <w:pPr>
        <w:pStyle w:val="Default"/>
        <w:ind w:left="1843"/>
        <w:jc w:val="both"/>
        <w:rPr>
          <w:color w:val="auto"/>
          <w:spacing w:val="-2"/>
          <w:sz w:val="28"/>
          <w:szCs w:val="28"/>
          <w:lang w:val="vi-VN"/>
        </w:rPr>
      </w:pPr>
      <w:r w:rsidRPr="00216165">
        <w:rPr>
          <w:color w:val="auto"/>
          <w:sz w:val="28"/>
          <w:szCs w:val="28"/>
          <w:lang w:val="vi-VN"/>
        </w:rPr>
        <w:t xml:space="preserve">- </w:t>
      </w:r>
      <w:r w:rsidRPr="00D5580C">
        <w:rPr>
          <w:color w:val="auto"/>
          <w:spacing w:val="-2"/>
          <w:sz w:val="28"/>
          <w:szCs w:val="28"/>
          <w:lang w:val="vi-VN"/>
        </w:rPr>
        <w:t>Đài Truyền thanh - Truyền hình các huyện, thị xã, thành phố</w:t>
      </w:r>
      <w:r w:rsidRPr="003D1C2B">
        <w:rPr>
          <w:color w:val="auto"/>
          <w:spacing w:val="-2"/>
          <w:sz w:val="28"/>
          <w:szCs w:val="28"/>
          <w:lang w:val="vi-VN"/>
        </w:rPr>
        <w:t>.</w:t>
      </w:r>
    </w:p>
    <w:p w14:paraId="00FBE498" w14:textId="77777777" w:rsidR="003D1C2B" w:rsidRPr="009941B2" w:rsidRDefault="003D1C2B" w:rsidP="0094453B">
      <w:pPr>
        <w:pStyle w:val="Default"/>
        <w:spacing w:before="60" w:after="60"/>
        <w:ind w:left="2127"/>
        <w:jc w:val="both"/>
        <w:rPr>
          <w:color w:val="auto"/>
          <w:spacing w:val="-2"/>
          <w:sz w:val="28"/>
          <w:szCs w:val="28"/>
          <w:lang w:val="vi-VN"/>
        </w:rPr>
      </w:pPr>
    </w:p>
    <w:p w14:paraId="5A7D416E" w14:textId="08526DD4" w:rsidR="00BB4947" w:rsidRPr="005051BE" w:rsidRDefault="009941B2" w:rsidP="00195717">
      <w:pPr>
        <w:tabs>
          <w:tab w:val="left" w:pos="993"/>
        </w:tabs>
        <w:spacing w:before="120" w:after="120" w:line="240" w:lineRule="auto"/>
        <w:ind w:firstLine="709"/>
        <w:jc w:val="both"/>
      </w:pPr>
      <w:r w:rsidRPr="00A1306F">
        <w:rPr>
          <w:rFonts w:cs="Times New Roman"/>
          <w:color w:val="000000"/>
          <w:spacing w:val="-2"/>
        </w:rPr>
        <w:t>Thực hiện</w:t>
      </w:r>
      <w:r w:rsidR="00297491" w:rsidRPr="00A1306F">
        <w:rPr>
          <w:rFonts w:cs="Times New Roman"/>
          <w:color w:val="000000"/>
          <w:spacing w:val="-2"/>
        </w:rPr>
        <w:t xml:space="preserve"> </w:t>
      </w:r>
      <w:r w:rsidR="006904E4">
        <w:rPr>
          <w:lang w:val="en-SG"/>
        </w:rPr>
        <w:t xml:space="preserve">Công điện số 02/CĐ-BTTTT ngày 13/8/2023 của Bộ Thông tin và Truyền thông về </w:t>
      </w:r>
      <w:r w:rsidR="006904E4">
        <w:t>tập trung phòng, chống, giảm thiệt hại do sạt lở đất, bờ sông, bờ biển và lũ qué</w:t>
      </w:r>
      <w:r w:rsidR="006904E4">
        <w:rPr>
          <w:lang w:val="en-SG"/>
        </w:rPr>
        <w:t xml:space="preserve">t; </w:t>
      </w:r>
      <w:r w:rsidR="009E1D50">
        <w:rPr>
          <w:lang w:val="en-SG"/>
        </w:rPr>
        <w:t xml:space="preserve">Công văn số 727/TTCS-TTTH ngày 15/8/2023 của Cục Thông tin cơ sở về </w:t>
      </w:r>
      <w:r w:rsidR="009E1D50">
        <w:t>tuyên truyền, cảnh báo việc buôn bán, vận chuyển trái phép lợn, sản phẩm từ lợn qua biên giới ra vào Việt Nam</w:t>
      </w:r>
      <w:r w:rsidR="009E1D50">
        <w:rPr>
          <w:lang w:val="en-SG"/>
        </w:rPr>
        <w:t xml:space="preserve">; </w:t>
      </w:r>
      <w:r w:rsidR="005051BE">
        <w:rPr>
          <w:lang w:val="en-SG"/>
        </w:rPr>
        <w:t xml:space="preserve">Công văn số 714/TTCS-TTTH ngày 10/8/2023 về </w:t>
      </w:r>
      <w:r w:rsidR="005051BE">
        <w:t>phát các chương trình phát thanh trên hệ thống thông tin cơ sở (Đợt 1)</w:t>
      </w:r>
      <w:r w:rsidR="005051BE">
        <w:rPr>
          <w:lang w:val="en-SG"/>
        </w:rPr>
        <w:t xml:space="preserve">; </w:t>
      </w:r>
      <w:r w:rsidR="005E5201">
        <w:rPr>
          <w:rFonts w:cs="Times New Roman"/>
          <w:color w:val="000000" w:themeColor="text1"/>
          <w:shd w:val="clear" w:color="auto" w:fill="FFFFFF"/>
          <w:lang w:val="en-US"/>
        </w:rPr>
        <w:t>Kế hoạch số  245/KH-UBND ngày  28/7/2023 của UBND tỉnh về phát triển khu công nghiệp, khu kinh tế tỉnh Bình Phước thực hiện Kết luận số 361-KL/TU ngày 25/6/2022 và Quyết định số 1656/QĐ-UBND ngày 9/9/2022</w:t>
      </w:r>
      <w:r w:rsidR="005E5201">
        <w:rPr>
          <w:lang w:val="en-SG"/>
        </w:rPr>
        <w:t xml:space="preserve">; </w:t>
      </w:r>
      <w:r w:rsidR="007A541D">
        <w:rPr>
          <w:rFonts w:cs="Times New Roman"/>
          <w:color w:val="000000" w:themeColor="text1"/>
          <w:shd w:val="clear" w:color="auto" w:fill="FFFFFF"/>
          <w:lang w:val="en-SG"/>
        </w:rPr>
        <w:t xml:space="preserve">Công văn số </w:t>
      </w:r>
      <w:r w:rsidR="009E1D50">
        <w:rPr>
          <w:rFonts w:cs="Times New Roman"/>
          <w:color w:val="000000" w:themeColor="text1"/>
          <w:shd w:val="clear" w:color="auto" w:fill="FFFFFF"/>
          <w:lang w:val="en-SG"/>
        </w:rPr>
        <w:t>2797</w:t>
      </w:r>
      <w:r w:rsidR="007A541D">
        <w:rPr>
          <w:rFonts w:cs="Times New Roman"/>
          <w:color w:val="000000" w:themeColor="text1"/>
          <w:shd w:val="clear" w:color="auto" w:fill="FFFFFF"/>
          <w:lang w:val="en-SG"/>
        </w:rPr>
        <w:t>/UBND-</w:t>
      </w:r>
      <w:r w:rsidR="009E1D50">
        <w:rPr>
          <w:rFonts w:cs="Times New Roman"/>
          <w:color w:val="000000" w:themeColor="text1"/>
          <w:shd w:val="clear" w:color="auto" w:fill="FFFFFF"/>
          <w:lang w:val="en-SG"/>
        </w:rPr>
        <w:t>KT</w:t>
      </w:r>
      <w:r w:rsidR="007A541D">
        <w:rPr>
          <w:rFonts w:cs="Times New Roman"/>
          <w:color w:val="000000" w:themeColor="text1"/>
          <w:shd w:val="clear" w:color="auto" w:fill="FFFFFF"/>
          <w:lang w:val="en-SG"/>
        </w:rPr>
        <w:t xml:space="preserve">  ngày </w:t>
      </w:r>
      <w:r w:rsidR="009E1D50">
        <w:rPr>
          <w:rFonts w:cs="Times New Roman"/>
          <w:color w:val="000000" w:themeColor="text1"/>
          <w:shd w:val="clear" w:color="auto" w:fill="FFFFFF"/>
          <w:lang w:val="en-SG"/>
        </w:rPr>
        <w:t>15</w:t>
      </w:r>
      <w:r w:rsidR="007A541D">
        <w:rPr>
          <w:rFonts w:cs="Times New Roman"/>
          <w:color w:val="000000" w:themeColor="text1"/>
          <w:shd w:val="clear" w:color="auto" w:fill="FFFFFF"/>
          <w:lang w:val="en-SG"/>
        </w:rPr>
        <w:t>/</w:t>
      </w:r>
      <w:r w:rsidR="009E1D50">
        <w:rPr>
          <w:rFonts w:cs="Times New Roman"/>
          <w:color w:val="000000" w:themeColor="text1"/>
          <w:shd w:val="clear" w:color="auto" w:fill="FFFFFF"/>
          <w:lang w:val="en-SG"/>
        </w:rPr>
        <w:t>8</w:t>
      </w:r>
      <w:r w:rsidR="007A541D">
        <w:rPr>
          <w:rFonts w:cs="Times New Roman"/>
          <w:color w:val="000000" w:themeColor="text1"/>
          <w:shd w:val="clear" w:color="auto" w:fill="FFFFFF"/>
          <w:lang w:val="en-SG"/>
        </w:rPr>
        <w:t xml:space="preserve">/2023 của UBND tỉnh về </w:t>
      </w:r>
      <w:r w:rsidR="009E1D50">
        <w:rPr>
          <w:rFonts w:cs="Times New Roman"/>
          <w:color w:val="000000" w:themeColor="text1"/>
          <w:shd w:val="clear" w:color="auto" w:fill="FFFFFF"/>
          <w:lang w:val="en-SG"/>
        </w:rPr>
        <w:t>ngăn chặn, phát hiện và xử lý nghiêm các trường hợp buôn bán, vận chuyển trái phép lợn qua biên giới vào địa bàn tỉnh;</w:t>
      </w:r>
      <w:r w:rsidR="008E1DB9">
        <w:rPr>
          <w:rFonts w:cs="Times New Roman"/>
          <w:color w:val="000000" w:themeColor="text1"/>
          <w:shd w:val="clear" w:color="auto" w:fill="FFFFFF"/>
          <w:lang w:val="en-SG"/>
        </w:rPr>
        <w:t xml:space="preserve"> Công văn số 1315/HĐPH ngày 10/8/2023 của Hội đồng phối hợp phổ biến giáo dục pháp luật về </w:t>
      </w:r>
      <w:r w:rsidR="008E1DB9">
        <w:t>phổ biến các Luật, Nghị quyết mới được Quốc hội khóa XV thông qua tại kỳ họp thứ 5 và triển khai một số nhiệm vụ về công tác phổ biến, giáo dục pháp luật</w:t>
      </w:r>
      <w:r w:rsidR="002E699B">
        <w:rPr>
          <w:lang w:val="en-SG"/>
        </w:rPr>
        <w:t xml:space="preserve">; Công văn số 2696/UBND-KGVX ngày 7/8/2023 về </w:t>
      </w:r>
      <w:r w:rsidR="002E699B">
        <w:t>công tác bảo vệ, chăm sóc trẻ em</w:t>
      </w:r>
      <w:r w:rsidR="002E699B">
        <w:rPr>
          <w:lang w:val="en-SG"/>
        </w:rPr>
        <w:t xml:space="preserve">; </w:t>
      </w:r>
      <w:r w:rsidR="00F9328F">
        <w:rPr>
          <w:lang w:val="en-SG"/>
        </w:rPr>
        <w:t xml:space="preserve">Công văn số 81/PCTT-VP của Ban chỉ huy phòng, chống thiên tai tỉnh về tuyên truyền cuộc thi hùng biện tiếng Anh về phòng, chống thiên tai; </w:t>
      </w:r>
      <w:r w:rsidR="003A0DFC">
        <w:rPr>
          <w:lang w:val="en-SG"/>
        </w:rPr>
        <w:t>Công văn số 2487/UBND-NC ngày 21/7/2023 của UBND tỉnh về tăng cường đảm bảo trật tự giao thông</w:t>
      </w:r>
      <w:r w:rsidR="00D607AB">
        <w:rPr>
          <w:lang w:val="en-SG"/>
        </w:rPr>
        <w:t xml:space="preserve">; Công văn số 2534/UBND-KT ngày 27/7/2023 của UBND tỉnh về ngăn chặn tình trạng săn bắt trái phép, quản lý nuôi chim yến và đẩy mạnh xuất khẩu tổ chim yến; </w:t>
      </w:r>
      <w:r w:rsidR="00FC25A5">
        <w:rPr>
          <w:lang w:val="en-SG"/>
        </w:rPr>
        <w:t xml:space="preserve">Công văn số 1277/CAT-PV01 ngày 07/8/2023 về thông báo phương thức, thủ đoạn của tội phạm mua bán người; </w:t>
      </w:r>
      <w:r w:rsidR="00FB4859">
        <w:rPr>
          <w:lang w:val="en-SG"/>
        </w:rPr>
        <w:t xml:space="preserve">Công văn số 1039-CV/BTGTU ngày 8/8/2023 về </w:t>
      </w:r>
      <w:r w:rsidR="00FB4859">
        <w:t>gửi Đề cương tuyên truyền kỷ niệm 78 năm Cách mạng Tháng Tám và Quốc khánh 2/9</w:t>
      </w:r>
      <w:r w:rsidR="0094453B">
        <w:rPr>
          <w:lang w:val="en-SG"/>
        </w:rPr>
        <w:t>,</w:t>
      </w:r>
      <w:r w:rsidR="008E1DB9">
        <w:rPr>
          <w:lang w:val="en-SG"/>
        </w:rPr>
        <w:t xml:space="preserve"> </w:t>
      </w:r>
    </w:p>
    <w:p w14:paraId="12440B3B" w14:textId="78D36198" w:rsidR="009C7477" w:rsidRDefault="00E07416" w:rsidP="00195717">
      <w:pPr>
        <w:tabs>
          <w:tab w:val="left" w:pos="993"/>
          <w:tab w:val="left" w:pos="2044"/>
        </w:tabs>
        <w:spacing w:before="120" w:after="120" w:line="240" w:lineRule="auto"/>
        <w:ind w:firstLine="709"/>
        <w:jc w:val="both"/>
        <w:rPr>
          <w:rFonts w:cs="Times New Roman"/>
          <w:color w:val="000000"/>
        </w:rPr>
      </w:pPr>
      <w:r w:rsidRPr="00D321FC">
        <w:rPr>
          <w:rFonts w:cs="Times New Roman"/>
          <w:color w:val="000000" w:themeColor="text1"/>
        </w:rPr>
        <w:t xml:space="preserve"> </w:t>
      </w:r>
      <w:r w:rsidR="003C63A9" w:rsidRPr="00D321FC">
        <w:rPr>
          <w:rFonts w:cs="Times New Roman"/>
          <w:color w:val="000000" w:themeColor="text1"/>
        </w:rPr>
        <w:t>Sở Thông tin và Truyền thông đề nghị</w:t>
      </w:r>
      <w:r w:rsidR="003C63A9" w:rsidRPr="00A1306F">
        <w:rPr>
          <w:rFonts w:cs="Times New Roman"/>
          <w:color w:val="000000"/>
        </w:rPr>
        <w:t xml:space="preserve"> </w:t>
      </w:r>
      <w:r w:rsidR="00FC66B2" w:rsidRPr="00A1306F">
        <w:rPr>
          <w:rFonts w:cs="Times New Roman"/>
          <w:color w:val="000000"/>
        </w:rPr>
        <w:t>các</w:t>
      </w:r>
      <w:r w:rsidR="0079066C" w:rsidRPr="00A1306F">
        <w:rPr>
          <w:rFonts w:cs="Times New Roman"/>
          <w:color w:val="000000"/>
        </w:rPr>
        <w:t xml:space="preserve"> cơ quan,</w:t>
      </w:r>
      <w:r w:rsidR="00FC66B2" w:rsidRPr="00A1306F">
        <w:rPr>
          <w:rFonts w:cs="Times New Roman"/>
          <w:color w:val="000000"/>
        </w:rPr>
        <w:t xml:space="preserve"> </w:t>
      </w:r>
      <w:r w:rsidR="003C63A9" w:rsidRPr="00A1306F">
        <w:rPr>
          <w:rFonts w:cs="Times New Roman"/>
          <w:color w:val="000000"/>
        </w:rPr>
        <w:t xml:space="preserve">đơn vị </w:t>
      </w:r>
      <w:r w:rsidR="0047402D" w:rsidRPr="00A1306F">
        <w:rPr>
          <w:rFonts w:cs="Times New Roman"/>
          <w:color w:val="000000"/>
        </w:rPr>
        <w:t xml:space="preserve">tăng cường tuyên truyền các </w:t>
      </w:r>
      <w:r w:rsidR="003C63A9" w:rsidRPr="00A1306F">
        <w:rPr>
          <w:rFonts w:cs="Times New Roman"/>
          <w:color w:val="000000"/>
        </w:rPr>
        <w:t>nội dung sau:</w:t>
      </w:r>
    </w:p>
    <w:p w14:paraId="45C62955" w14:textId="51788F95" w:rsidR="009E1D50" w:rsidRPr="008E1DB9" w:rsidRDefault="00A35DF1" w:rsidP="00195717">
      <w:pPr>
        <w:pStyle w:val="ListParagraph"/>
        <w:numPr>
          <w:ilvl w:val="0"/>
          <w:numId w:val="31"/>
        </w:numPr>
        <w:tabs>
          <w:tab w:val="left" w:pos="993"/>
          <w:tab w:val="left" w:pos="2044"/>
        </w:tabs>
        <w:spacing w:before="120" w:after="120" w:line="240" w:lineRule="auto"/>
        <w:ind w:left="0" w:firstLine="709"/>
        <w:jc w:val="both"/>
        <w:rPr>
          <w:b/>
          <w:bCs/>
          <w:lang w:val="en-SG"/>
        </w:rPr>
      </w:pPr>
      <w:r w:rsidRPr="00A35DF1">
        <w:rPr>
          <w:rFonts w:cs="Times New Roman"/>
          <w:b/>
          <w:bCs/>
          <w:color w:val="000000"/>
          <w:lang w:val="en-SG"/>
        </w:rPr>
        <w:t xml:space="preserve">Tuyên truyền </w:t>
      </w:r>
      <w:r w:rsidR="008E1DB9">
        <w:rPr>
          <w:rFonts w:cs="Times New Roman"/>
          <w:b/>
          <w:bCs/>
          <w:color w:val="000000"/>
          <w:lang w:val="en-SG"/>
        </w:rPr>
        <w:t>phòng, chống thiên tai</w:t>
      </w:r>
      <w:r w:rsidR="00F9328F">
        <w:rPr>
          <w:rFonts w:cs="Times New Roman"/>
          <w:b/>
          <w:bCs/>
          <w:color w:val="000000"/>
          <w:lang w:val="en-SG"/>
        </w:rPr>
        <w:t>; Cuộc thi hùng biện tiếng Anh về phòng, chống thiên tai</w:t>
      </w:r>
    </w:p>
    <w:p w14:paraId="65329B31" w14:textId="1664089E" w:rsidR="008E1DB9" w:rsidRDefault="008E1DB9" w:rsidP="00195717">
      <w:pPr>
        <w:pStyle w:val="ListParagraph"/>
        <w:tabs>
          <w:tab w:val="left" w:pos="993"/>
          <w:tab w:val="left" w:pos="2044"/>
        </w:tabs>
        <w:spacing w:before="120" w:after="120" w:line="240" w:lineRule="auto"/>
        <w:ind w:left="0" w:firstLine="709"/>
        <w:jc w:val="both"/>
      </w:pPr>
      <w:r>
        <w:rPr>
          <w:lang w:val="en-SG"/>
        </w:rPr>
        <w:t>- Thường xuyên c</w:t>
      </w:r>
      <w:r>
        <w:t>ập nhật bản tin dự báo thiên tai từ Trung tâm Dự báo khí tượng thuỷ văn quốc gia, tăng thời lượng và tần suất phát bản tin dự báo để thông báo kịp thời cho người dân chủ động ứng phó với mưa lũ lớn, sạt lở đất, lũ quét có thể xảy ra và công tác di dời dân ở các vùng nguy hiểm đến nơi an toàn.</w:t>
      </w:r>
    </w:p>
    <w:p w14:paraId="03A4E6F6" w14:textId="77777777" w:rsidR="008E1DB9" w:rsidRPr="008E1DB9" w:rsidRDefault="008E1DB9" w:rsidP="00195717">
      <w:pPr>
        <w:spacing w:before="120" w:after="120" w:line="240" w:lineRule="auto"/>
        <w:ind w:firstLine="709"/>
        <w:jc w:val="both"/>
        <w:rPr>
          <w:rFonts w:eastAsia="Times New Roman" w:cs="Times New Roman"/>
          <w:color w:val="000000"/>
          <w:lang w:val="en-SG" w:eastAsia="en-SG"/>
        </w:rPr>
      </w:pPr>
      <w:r w:rsidRPr="008E1DB9">
        <w:rPr>
          <w:rFonts w:eastAsia="Times New Roman" w:cs="Times New Roman"/>
          <w:color w:val="000000"/>
          <w:lang w:val="en-SG" w:eastAsia="en-SG"/>
        </w:rPr>
        <w:lastRenderedPageBreak/>
        <w:t>- Phối hợp các đơn vị liên quan thông tin chính xác, kịp thời về diễn biến thời tiết, thiên tai, các chỉ đạo của Trung ương, của Tỉnh về dự báo, cảnh báo, ứng phó và khắc phục hậu quả thiên tai.</w:t>
      </w:r>
    </w:p>
    <w:p w14:paraId="38486676" w14:textId="683D0E6F" w:rsidR="008E1DB9" w:rsidRPr="00F9328F" w:rsidRDefault="008E1DB9" w:rsidP="00195717">
      <w:pPr>
        <w:pStyle w:val="ListParagraph"/>
        <w:tabs>
          <w:tab w:val="left" w:pos="993"/>
          <w:tab w:val="left" w:pos="2044"/>
        </w:tabs>
        <w:spacing w:before="120" w:after="120" w:line="240" w:lineRule="auto"/>
        <w:ind w:left="0" w:firstLine="709"/>
        <w:jc w:val="both"/>
        <w:rPr>
          <w:rFonts w:eastAsia="Times New Roman" w:cs="Times New Roman"/>
          <w:lang w:val="en-SG" w:eastAsia="en-SG"/>
        </w:rPr>
      </w:pPr>
      <w:r w:rsidRPr="008E1DB9">
        <w:rPr>
          <w:rFonts w:eastAsia="Times New Roman" w:cs="Times New Roman"/>
          <w:color w:val="000000"/>
          <w:lang w:val="en-SG" w:eastAsia="en-SG"/>
        </w:rPr>
        <w:t xml:space="preserve">- Tuyên truyền, phổ biến cho Nhân dân những kiến thức cơ bản về phòng, chống và giảm nhẹ thiên tai; vận động đến các hộ dân đang sinh sống các khu vực có nguy cơ cao bị ảnh hưởng bởi thiên tai thực hiện các biện pháp phòng tránh an toàn, chấp hành những quy định, hướng dẫn của các ngành chức năng và chính quyền địa </w:t>
      </w:r>
      <w:r w:rsidRPr="00F9328F">
        <w:rPr>
          <w:rFonts w:eastAsia="Times New Roman" w:cs="Times New Roman"/>
          <w:color w:val="000000"/>
          <w:lang w:val="en-SG" w:eastAsia="en-SG"/>
        </w:rPr>
        <w:t>phương…</w:t>
      </w:r>
      <w:r w:rsidRPr="00F9328F">
        <w:rPr>
          <w:rFonts w:eastAsia="Times New Roman" w:cs="Times New Roman"/>
          <w:lang w:val="en-SG" w:eastAsia="en-SG"/>
        </w:rPr>
        <w:t xml:space="preserve"> </w:t>
      </w:r>
    </w:p>
    <w:p w14:paraId="75FA68EF" w14:textId="1A017405" w:rsidR="00F9328F" w:rsidRPr="00F9328F" w:rsidRDefault="00F9328F" w:rsidP="00195717">
      <w:pPr>
        <w:pStyle w:val="ListParagraph"/>
        <w:tabs>
          <w:tab w:val="left" w:pos="993"/>
          <w:tab w:val="left" w:pos="2044"/>
        </w:tabs>
        <w:spacing w:before="120" w:after="120" w:line="240" w:lineRule="auto"/>
        <w:ind w:left="0" w:firstLine="709"/>
        <w:jc w:val="both"/>
        <w:rPr>
          <w:b/>
          <w:bCs/>
          <w:lang w:val="en-SG"/>
        </w:rPr>
      </w:pPr>
      <w:r w:rsidRPr="00F9328F">
        <w:rPr>
          <w:rFonts w:eastAsia="Times New Roman" w:cs="Times New Roman"/>
          <w:lang w:val="en-SG" w:eastAsia="en-SG"/>
        </w:rPr>
        <w:t xml:space="preserve">- Tuyên truyền </w:t>
      </w:r>
      <w:r>
        <w:rPr>
          <w:rFonts w:eastAsia="Times New Roman" w:cs="Times New Roman"/>
          <w:lang w:val="en-SG" w:eastAsia="en-SG"/>
        </w:rPr>
        <w:t xml:space="preserve">các thức tham dự và thể lệ tổ chức </w:t>
      </w:r>
      <w:r w:rsidRPr="00F9328F">
        <w:rPr>
          <w:rFonts w:eastAsia="Times New Roman" w:cs="Times New Roman"/>
          <w:lang w:val="en-SG" w:eastAsia="en-SG"/>
        </w:rPr>
        <w:t>Cuộc thi hùng biện tiếng Anh về phòng, chống thiên tai</w:t>
      </w:r>
      <w:r>
        <w:rPr>
          <w:rFonts w:eastAsia="Times New Roman" w:cs="Times New Roman"/>
          <w:lang w:val="en-SG" w:eastAsia="en-SG"/>
        </w:rPr>
        <w:t xml:space="preserve"> theo tài liệu gửi</w:t>
      </w:r>
      <w:r w:rsidR="003A0DFC">
        <w:rPr>
          <w:rFonts w:eastAsia="Times New Roman" w:cs="Times New Roman"/>
          <w:lang w:val="en-SG" w:eastAsia="en-SG"/>
        </w:rPr>
        <w:t xml:space="preserve"> kèm.</w:t>
      </w:r>
    </w:p>
    <w:p w14:paraId="22F2F856" w14:textId="0A0CA46A" w:rsidR="009E1D50" w:rsidRPr="009E1D50" w:rsidRDefault="00260AB6" w:rsidP="00195717">
      <w:pPr>
        <w:pStyle w:val="ListParagraph"/>
        <w:numPr>
          <w:ilvl w:val="0"/>
          <w:numId w:val="31"/>
        </w:numPr>
        <w:tabs>
          <w:tab w:val="left" w:pos="993"/>
          <w:tab w:val="left" w:pos="2044"/>
        </w:tabs>
        <w:spacing w:before="120" w:after="120" w:line="240" w:lineRule="auto"/>
        <w:ind w:left="0" w:firstLine="709"/>
        <w:jc w:val="both"/>
        <w:rPr>
          <w:rFonts w:cs="Times New Roman"/>
          <w:b/>
          <w:bCs/>
          <w:color w:val="000000"/>
        </w:rPr>
      </w:pPr>
      <w:r w:rsidRPr="00EA42F6">
        <w:rPr>
          <w:b/>
          <w:bCs/>
          <w:lang w:val="en-SG"/>
        </w:rPr>
        <w:t>Tuyên truyền</w:t>
      </w:r>
      <w:r w:rsidR="00EA42F6" w:rsidRPr="00EA42F6">
        <w:rPr>
          <w:b/>
          <w:bCs/>
          <w:lang w:val="en-SG"/>
        </w:rPr>
        <w:t xml:space="preserve"> </w:t>
      </w:r>
      <w:r w:rsidR="009E1D50" w:rsidRPr="009E1D50">
        <w:rPr>
          <w:b/>
          <w:bCs/>
        </w:rPr>
        <w:t>cảnh báo việc buôn bán, vận chuyển trái phép lợn, sản phẩm từ lợn qua biên giới</w:t>
      </w:r>
      <w:r w:rsidR="00D607AB">
        <w:rPr>
          <w:b/>
          <w:bCs/>
          <w:lang w:val="en-SG"/>
        </w:rPr>
        <w:t>; săn bắt chim yến</w:t>
      </w:r>
    </w:p>
    <w:p w14:paraId="65AB85C7" w14:textId="3174F191" w:rsidR="006904E4" w:rsidRDefault="006904E4" w:rsidP="00195717">
      <w:pPr>
        <w:tabs>
          <w:tab w:val="left" w:pos="993"/>
          <w:tab w:val="left" w:pos="2044"/>
        </w:tabs>
        <w:spacing w:before="120" w:after="120" w:line="240" w:lineRule="auto"/>
        <w:ind w:firstLine="709"/>
        <w:jc w:val="both"/>
      </w:pPr>
      <w:r>
        <w:t>- Đẩy mạnh tuyên truyền tới người dân</w:t>
      </w:r>
      <w:r>
        <w:rPr>
          <w:lang w:val="en-SG"/>
        </w:rPr>
        <w:t xml:space="preserve">, nhất là khu vực biên giới </w:t>
      </w:r>
      <w:r>
        <w:t xml:space="preserve">nhằm kịp thời phát hiện, ngăn chặn, xử lý hành vi buôn bán, vận chuyển trái phép lợn, sản phẩm từ lợn qua biên giới vào </w:t>
      </w:r>
      <w:r>
        <w:rPr>
          <w:lang w:val="en-SG"/>
        </w:rPr>
        <w:t>tỉnh</w:t>
      </w:r>
      <w:r>
        <w:t xml:space="preserve">. </w:t>
      </w:r>
    </w:p>
    <w:p w14:paraId="03D09B29" w14:textId="77777777" w:rsidR="006904E4" w:rsidRDefault="006904E4" w:rsidP="00195717">
      <w:pPr>
        <w:tabs>
          <w:tab w:val="left" w:pos="993"/>
          <w:tab w:val="left" w:pos="2044"/>
        </w:tabs>
        <w:spacing w:before="120" w:after="120" w:line="240" w:lineRule="auto"/>
        <w:ind w:firstLine="709"/>
        <w:jc w:val="both"/>
      </w:pPr>
      <w:r>
        <w:t xml:space="preserve">- Tuyên truyền về nguy cơ dịch bệnh nguy hiểm từ nước ngoài xâm nhiễm vào Việt Nam thông qua hoạt động buôn bán, vận chuyển, tiêu thụ trái phép động vật, sản phẩm động vật, đặc biệt là lợn, sản phẩm từ lợn ra vào Việt Nam. </w:t>
      </w:r>
    </w:p>
    <w:p w14:paraId="2AE98608" w14:textId="580204D2" w:rsidR="006904E4" w:rsidRDefault="006904E4" w:rsidP="00195717">
      <w:pPr>
        <w:tabs>
          <w:tab w:val="left" w:pos="993"/>
          <w:tab w:val="left" w:pos="2044"/>
        </w:tabs>
        <w:spacing w:before="120" w:after="120" w:line="240" w:lineRule="auto"/>
        <w:ind w:firstLine="709"/>
        <w:jc w:val="both"/>
        <w:rPr>
          <w:lang w:val="en-SG"/>
        </w:rPr>
      </w:pPr>
      <w:r>
        <w:t xml:space="preserve">- Thông tin, tuyên truyền về tình hình, kết quả kiểm soát, phát hiện, ngăn chặn, bắt giữ và xử lý các hành vi </w:t>
      </w:r>
      <w:proofErr w:type="spellStart"/>
      <w:r>
        <w:t>vi</w:t>
      </w:r>
      <w:proofErr w:type="spellEnd"/>
      <w:r>
        <w:t xml:space="preserve"> phạm của các ngành, lực lượng chức năng, đơn vị, địa phương; tuyên truyền, vận động người dân khu vực biên giới không tham gia, không tiếp tay cho các hoạt động buôn bán, vận chuyển, tiêu thụ trái phép động vật, sản phẩm động vật, lợn, sản phẩm từ lợn nhập khẩu, không rõ nguồn gốc, xuất xứ, chưa qua kiểm dịch</w:t>
      </w:r>
      <w:r w:rsidR="005E5201">
        <w:rPr>
          <w:lang w:val="en-SG"/>
        </w:rPr>
        <w:t>.</w:t>
      </w:r>
    </w:p>
    <w:p w14:paraId="46E76367" w14:textId="4804C5C0" w:rsidR="00D607AB" w:rsidRDefault="00D607AB" w:rsidP="00195717">
      <w:pPr>
        <w:tabs>
          <w:tab w:val="left" w:pos="993"/>
          <w:tab w:val="left" w:pos="2044"/>
        </w:tabs>
        <w:spacing w:before="120" w:after="120" w:line="240" w:lineRule="auto"/>
        <w:ind w:firstLine="709"/>
        <w:jc w:val="both"/>
        <w:rPr>
          <w:lang w:val="en-SG"/>
        </w:rPr>
      </w:pPr>
      <w:r>
        <w:rPr>
          <w:lang w:val="en-SG"/>
        </w:rPr>
        <w:t>- Tuyên truyền, vận động người dân không săn bắt, tiêu thụ chim yến, kịp thời tố giác các hành vi săn bắn trái phép.</w:t>
      </w:r>
    </w:p>
    <w:p w14:paraId="74EFA6C8" w14:textId="77777777" w:rsidR="005051BE" w:rsidRDefault="005051BE" w:rsidP="00195717">
      <w:pPr>
        <w:tabs>
          <w:tab w:val="left" w:pos="993"/>
          <w:tab w:val="left" w:pos="2044"/>
        </w:tabs>
        <w:spacing w:before="120" w:after="120" w:line="240" w:lineRule="auto"/>
        <w:ind w:firstLine="709"/>
        <w:jc w:val="both"/>
        <w:rPr>
          <w:b/>
          <w:bCs/>
        </w:rPr>
      </w:pPr>
      <w:r w:rsidRPr="005051BE">
        <w:rPr>
          <w:b/>
          <w:bCs/>
          <w:lang w:val="en-SG"/>
        </w:rPr>
        <w:t xml:space="preserve">3. </w:t>
      </w:r>
      <w:r>
        <w:rPr>
          <w:b/>
          <w:bCs/>
          <w:lang w:val="en-SG"/>
        </w:rPr>
        <w:t>P</w:t>
      </w:r>
      <w:r w:rsidRPr="005051BE">
        <w:rPr>
          <w:b/>
          <w:bCs/>
        </w:rPr>
        <w:t xml:space="preserve">hát các chương trình phát thanh trên hệ thống thông tin cơ sở </w:t>
      </w:r>
    </w:p>
    <w:p w14:paraId="7242D863" w14:textId="5C13E737" w:rsidR="005051BE" w:rsidRDefault="005051BE" w:rsidP="00195717">
      <w:pPr>
        <w:tabs>
          <w:tab w:val="left" w:pos="993"/>
          <w:tab w:val="left" w:pos="2044"/>
        </w:tabs>
        <w:spacing w:before="120" w:after="120" w:line="240" w:lineRule="auto"/>
        <w:ind w:firstLine="709"/>
        <w:jc w:val="both"/>
        <w:rPr>
          <w:b/>
          <w:bCs/>
        </w:rPr>
      </w:pPr>
      <w:r>
        <w:t xml:space="preserve">Cục Thông tin cơ sở đã chuyển </w:t>
      </w:r>
      <w:proofErr w:type="spellStart"/>
      <w:r>
        <w:t>file</w:t>
      </w:r>
      <w:proofErr w:type="spellEnd"/>
      <w:r>
        <w:t xml:space="preserve"> một số chương trình phát thanh sản xuất năm 2023 (đợt 1) trên Cổng Thông tin điện tử của Bộ Thông tin và Truyền thông (</w:t>
      </w:r>
      <w:hyperlink r:id="rId8" w:history="1">
        <w:r w:rsidRPr="00000BFC">
          <w:rPr>
            <w:rStyle w:val="Hyperlink"/>
          </w:rPr>
          <w:t>https://mic.gov.vn/mic_2020/Pages/TinTuc/159408/Danh-sach-cac-chuongtrinh-phat-thanh-nam-2023--dot-1-.html</w:t>
        </w:r>
      </w:hyperlink>
      <w:r>
        <w:rPr>
          <w:lang w:val="en-SG"/>
        </w:rPr>
        <w:t xml:space="preserve"> </w:t>
      </w:r>
      <w:r>
        <w:t xml:space="preserve">). Đề nghị </w:t>
      </w:r>
      <w:r>
        <w:rPr>
          <w:lang w:val="en-SG"/>
        </w:rPr>
        <w:t>các đơn vị</w:t>
      </w:r>
      <w:r>
        <w:t xml:space="preserve"> lựa chọn, tải các chương trình phát thanh có nội dung phù hợp với yêu cầu công tác tuyên truyền ở địa phương để tổ chức tuyên truyền, phổ biến đến người dân trên địa bàn.</w:t>
      </w:r>
    </w:p>
    <w:p w14:paraId="0B78EEF9" w14:textId="05694C09" w:rsidR="005E5201" w:rsidRDefault="002E699B" w:rsidP="00195717">
      <w:pPr>
        <w:tabs>
          <w:tab w:val="left" w:pos="993"/>
          <w:tab w:val="left" w:pos="2044"/>
        </w:tabs>
        <w:spacing w:before="120" w:after="120" w:line="240" w:lineRule="auto"/>
        <w:ind w:firstLine="709"/>
        <w:jc w:val="both"/>
        <w:rPr>
          <w:b/>
          <w:bCs/>
          <w:lang w:val="en-SG"/>
        </w:rPr>
      </w:pPr>
      <w:r>
        <w:rPr>
          <w:rFonts w:cs="Times New Roman"/>
          <w:b/>
          <w:bCs/>
          <w:color w:val="000000" w:themeColor="text1"/>
          <w:shd w:val="clear" w:color="auto" w:fill="FFFFFF"/>
          <w:lang w:val="en-US"/>
        </w:rPr>
        <w:t>4</w:t>
      </w:r>
      <w:r w:rsidR="005E5201" w:rsidRPr="005E5201">
        <w:rPr>
          <w:rFonts w:cs="Times New Roman"/>
          <w:b/>
          <w:bCs/>
          <w:color w:val="000000" w:themeColor="text1"/>
          <w:shd w:val="clear" w:color="auto" w:fill="FFFFFF"/>
          <w:lang w:val="en-US"/>
        </w:rPr>
        <w:t>. Tuyên truyền phát triển khu công nghiệp, khu kinh tế tỉnh Bình Phước</w:t>
      </w:r>
    </w:p>
    <w:p w14:paraId="23A99197" w14:textId="6FEBDBD0" w:rsidR="005E5201" w:rsidRPr="005E5201" w:rsidRDefault="005E5201" w:rsidP="00195717">
      <w:pPr>
        <w:tabs>
          <w:tab w:val="left" w:pos="993"/>
          <w:tab w:val="left" w:pos="2044"/>
        </w:tabs>
        <w:spacing w:before="120" w:after="120" w:line="240" w:lineRule="auto"/>
        <w:ind w:firstLine="709"/>
        <w:jc w:val="both"/>
        <w:rPr>
          <w:lang w:val="en-SG"/>
        </w:rPr>
      </w:pPr>
      <w:r w:rsidRPr="005E5201">
        <w:rPr>
          <w:lang w:val="en-SG"/>
        </w:rPr>
        <w:t xml:space="preserve">Tuyên truyền </w:t>
      </w:r>
      <w:r>
        <w:rPr>
          <w:lang w:val="en-SG"/>
        </w:rPr>
        <w:t xml:space="preserve">nội dung Kế hoạch </w:t>
      </w:r>
      <w:r>
        <w:rPr>
          <w:rFonts w:cs="Times New Roman"/>
          <w:color w:val="000000" w:themeColor="text1"/>
          <w:shd w:val="clear" w:color="auto" w:fill="FFFFFF"/>
          <w:lang w:val="en-US"/>
        </w:rPr>
        <w:t>số 245/KH-UBND ngày 28/7/2023 của UBND tỉnh</w:t>
      </w:r>
      <w:r>
        <w:rPr>
          <w:lang w:val="en-SG"/>
        </w:rPr>
        <w:t xml:space="preserve">, kết quả công tác triển khai của các cơ quan, đơn vị thực hiện nhiệm vụ phát triển Khu công nghiệp, Khu kinh tế tỉnh, tuyên truyền đến mọi cán bộ và Nhân dân hiểu được ý nghĩa, tầm quan trọng của việc phát triển khu công nghiệp, khu kinh tế trong thời kỳ đẩy mạnh công nghiệp hóa, hiện đại hóa nhằm tạo sự đồng thuận về tư tưởng, nhận thức và hành động. </w:t>
      </w:r>
    </w:p>
    <w:p w14:paraId="792F7828" w14:textId="6C7FC756" w:rsidR="008E1DB9" w:rsidRPr="002E699B" w:rsidRDefault="008E1DB9" w:rsidP="00195717">
      <w:pPr>
        <w:pStyle w:val="ListParagraph"/>
        <w:numPr>
          <w:ilvl w:val="0"/>
          <w:numId w:val="39"/>
        </w:numPr>
        <w:tabs>
          <w:tab w:val="left" w:pos="993"/>
          <w:tab w:val="left" w:pos="2044"/>
        </w:tabs>
        <w:spacing w:before="120" w:after="120" w:line="240" w:lineRule="auto"/>
        <w:ind w:left="0" w:firstLine="709"/>
        <w:jc w:val="both"/>
        <w:rPr>
          <w:rFonts w:cs="Times New Roman"/>
          <w:color w:val="000000"/>
          <w:spacing w:val="-6"/>
        </w:rPr>
      </w:pPr>
      <w:r w:rsidRPr="002E699B">
        <w:rPr>
          <w:b/>
          <w:bCs/>
          <w:lang w:val="en-SG"/>
        </w:rPr>
        <w:t xml:space="preserve">Tuyên truyền, </w:t>
      </w:r>
      <w:r w:rsidRPr="002E699B">
        <w:rPr>
          <w:b/>
          <w:bCs/>
        </w:rPr>
        <w:t>phổ biến các Luật, Nghị quyết mới</w:t>
      </w:r>
    </w:p>
    <w:p w14:paraId="51280FCD" w14:textId="218C4785" w:rsidR="009E1D50" w:rsidRPr="00195717" w:rsidRDefault="008E1DB9" w:rsidP="00195717">
      <w:pPr>
        <w:pStyle w:val="ListParagraph"/>
        <w:tabs>
          <w:tab w:val="left" w:pos="993"/>
          <w:tab w:val="left" w:pos="2044"/>
        </w:tabs>
        <w:spacing w:before="120" w:after="120" w:line="240" w:lineRule="auto"/>
        <w:ind w:left="0" w:firstLine="709"/>
        <w:jc w:val="both"/>
        <w:rPr>
          <w:rFonts w:cs="Times New Roman"/>
          <w:color w:val="000000" w:themeColor="text1"/>
          <w:spacing w:val="-4"/>
          <w:shd w:val="clear" w:color="auto" w:fill="FFFFFF"/>
          <w:lang w:val="en-SG"/>
        </w:rPr>
      </w:pPr>
      <w:r w:rsidRPr="008E1DB9">
        <w:rPr>
          <w:rFonts w:cs="Times New Roman"/>
          <w:color w:val="000000"/>
          <w:spacing w:val="-6"/>
        </w:rPr>
        <w:t xml:space="preserve"> </w:t>
      </w:r>
      <w:r w:rsidR="00BC0097" w:rsidRPr="00195717">
        <w:rPr>
          <w:spacing w:val="-4"/>
          <w:lang w:val="en-SG"/>
        </w:rPr>
        <w:t>T</w:t>
      </w:r>
      <w:r w:rsidR="00BC0097" w:rsidRPr="00195717">
        <w:rPr>
          <w:spacing w:val="-4"/>
        </w:rPr>
        <w:t xml:space="preserve">ăng cường thông tin, truyền thông, phổ biến về nội dung các luật, nghị quyết mới </w:t>
      </w:r>
      <w:r w:rsidR="00BC0097" w:rsidRPr="00195717">
        <w:rPr>
          <w:spacing w:val="-4"/>
          <w:lang w:val="en-SG"/>
        </w:rPr>
        <w:t xml:space="preserve">được </w:t>
      </w:r>
      <w:r w:rsidR="00BC0097" w:rsidRPr="00195717">
        <w:rPr>
          <w:spacing w:val="-4"/>
        </w:rPr>
        <w:t>Quốc hội khóa XV thông qua tại kỳ họp thứ 5 theo hướng dẫn tại Công văn</w:t>
      </w:r>
      <w:r w:rsidR="00BC0097" w:rsidRPr="00195717">
        <w:rPr>
          <w:spacing w:val="-4"/>
          <w:lang w:val="en-SG"/>
        </w:rPr>
        <w:t xml:space="preserve"> số </w:t>
      </w:r>
      <w:r w:rsidR="00BC0097" w:rsidRPr="00195717">
        <w:rPr>
          <w:rFonts w:cs="Times New Roman"/>
          <w:color w:val="000000" w:themeColor="text1"/>
          <w:spacing w:val="-4"/>
          <w:shd w:val="clear" w:color="auto" w:fill="FFFFFF"/>
          <w:lang w:val="en-SG"/>
        </w:rPr>
        <w:t>1315/HĐPH ngày 10/8/2023 của Hội đồng phối hợp phổ biến giáo dục pháp luật.</w:t>
      </w:r>
    </w:p>
    <w:p w14:paraId="226B7FCB" w14:textId="06DEEE84" w:rsidR="002E699B" w:rsidRDefault="002E699B" w:rsidP="00195717">
      <w:pPr>
        <w:pStyle w:val="ListParagraph"/>
        <w:numPr>
          <w:ilvl w:val="0"/>
          <w:numId w:val="39"/>
        </w:numPr>
        <w:tabs>
          <w:tab w:val="left" w:pos="993"/>
          <w:tab w:val="left" w:pos="2044"/>
        </w:tabs>
        <w:spacing w:before="120" w:after="120" w:line="240" w:lineRule="auto"/>
        <w:ind w:left="0" w:firstLine="710"/>
        <w:jc w:val="both"/>
        <w:rPr>
          <w:rFonts w:cs="Times New Roman"/>
          <w:b/>
          <w:bCs/>
          <w:color w:val="000000"/>
          <w:spacing w:val="-6"/>
          <w:lang w:val="en-SG"/>
        </w:rPr>
      </w:pPr>
      <w:r w:rsidRPr="002E699B">
        <w:rPr>
          <w:rFonts w:cs="Times New Roman"/>
          <w:b/>
          <w:bCs/>
          <w:color w:val="000000"/>
          <w:spacing w:val="-6"/>
          <w:lang w:val="en-SG"/>
        </w:rPr>
        <w:t>Tuyên truyền công tác bảo vệ trẻ em</w:t>
      </w:r>
      <w:r w:rsidR="00FC25A5">
        <w:rPr>
          <w:rFonts w:cs="Times New Roman"/>
          <w:b/>
          <w:bCs/>
          <w:color w:val="000000"/>
          <w:spacing w:val="-6"/>
          <w:lang w:val="en-SG"/>
        </w:rPr>
        <w:t>; phương thức, thủ đoạn của tội phạm mua bán người</w:t>
      </w:r>
    </w:p>
    <w:p w14:paraId="0126EB5E" w14:textId="17D839C9" w:rsidR="002E699B" w:rsidRDefault="002E699B" w:rsidP="00195717">
      <w:pPr>
        <w:pStyle w:val="ListParagraph"/>
        <w:numPr>
          <w:ilvl w:val="0"/>
          <w:numId w:val="41"/>
        </w:numPr>
        <w:tabs>
          <w:tab w:val="left" w:pos="993"/>
          <w:tab w:val="left" w:pos="2044"/>
        </w:tabs>
        <w:spacing w:before="120" w:after="120" w:line="240" w:lineRule="auto"/>
        <w:ind w:left="0" w:firstLine="709"/>
        <w:jc w:val="both"/>
      </w:pPr>
      <w:r>
        <w:t>Đẩy mạnh hơn nữa công tác tuyên truyền phổ biến các chủ trương của Đảng, chính sách, pháp luật của Nhà nước có liên quan đến trẻ em, đặc biệt là công tác phòng, chống tai nạn thương tích, xâm hại trẻ em, các mục tiêu trong Chương trình hành động vì trẻ em.</w:t>
      </w:r>
    </w:p>
    <w:p w14:paraId="618196E9" w14:textId="10238A52" w:rsidR="002E699B" w:rsidRDefault="002E699B" w:rsidP="00195717">
      <w:pPr>
        <w:tabs>
          <w:tab w:val="left" w:pos="993"/>
          <w:tab w:val="left" w:pos="2044"/>
        </w:tabs>
        <w:spacing w:before="120" w:after="120" w:line="240" w:lineRule="auto"/>
        <w:ind w:firstLine="709"/>
        <w:jc w:val="both"/>
      </w:pPr>
      <w:r>
        <w:t>Đa dạng hóa nội dung và hình thức truyền thông các vấn đề trẻ em theo hướng cụ thể đến từng hộ gia đình, từng lớp học, từng thôn, ấp; quan tâm tập huấn, bồi dưỡng thường xuyên và tạo môi trường làm việc cho cán bộ làm công tác trẻ em, nhất là cấp xã và các thôn, ấp. Đẩy mạnh các hoạt động tuyên truyền nâng cao nhận thức về phòng, chống tai nạn thương tích nhất là đuối nước, xâm hại trẻ em, bảo vệ và hỗ trợ trẻ em tương tác lành mạnh, sáng tạo trên môi trường mạng cho các tầng lớp nhân dân (đặc biệt trong dịp hè); tập huấn, bồi dưỡng kiến thức và kỹ năng cho cha mẹ, người chăm sóc, nuôi dưỡng nhận biết trẻ bị bạo lực, xâm hại, kỹ năng phòng chống tai nạn thương tích, đuối nước cho trẻ em.</w:t>
      </w:r>
    </w:p>
    <w:p w14:paraId="5646AAFC" w14:textId="7632E839" w:rsidR="00FC25A5" w:rsidRPr="00FC25A5" w:rsidRDefault="00FC25A5" w:rsidP="00195717">
      <w:pPr>
        <w:pStyle w:val="ListParagraph"/>
        <w:numPr>
          <w:ilvl w:val="0"/>
          <w:numId w:val="40"/>
        </w:numPr>
        <w:tabs>
          <w:tab w:val="left" w:pos="993"/>
          <w:tab w:val="left" w:pos="2044"/>
        </w:tabs>
        <w:spacing w:before="120" w:after="120" w:line="240" w:lineRule="auto"/>
        <w:ind w:left="0" w:firstLine="709"/>
        <w:jc w:val="both"/>
        <w:rPr>
          <w:lang w:val="en-SG"/>
        </w:rPr>
      </w:pPr>
      <w:r>
        <w:rPr>
          <w:lang w:val="en-SG"/>
        </w:rPr>
        <w:t xml:space="preserve">Tuyên truyền các phương thức, thủ đoạn của tội phạm mua bán người theo các nội dung hướng dẫn của Công an tỉnh tại Công văn số </w:t>
      </w:r>
      <w:r>
        <w:rPr>
          <w:lang w:val="en-SG"/>
        </w:rPr>
        <w:t>1277/CAT-PV01</w:t>
      </w:r>
      <w:r>
        <w:rPr>
          <w:lang w:val="en-SG"/>
        </w:rPr>
        <w:t xml:space="preserve"> ngày 7/8/2023</w:t>
      </w:r>
      <w:r>
        <w:rPr>
          <w:lang w:val="en-SG"/>
        </w:rPr>
        <w:t xml:space="preserve"> </w:t>
      </w:r>
      <w:r>
        <w:rPr>
          <w:lang w:val="en-SG"/>
        </w:rPr>
        <w:t>về các phương thức, thủ đoạn hoạt động mua bán người phổ biến.</w:t>
      </w:r>
    </w:p>
    <w:p w14:paraId="685A01C2" w14:textId="54CE47AA" w:rsidR="003A0DFC" w:rsidRDefault="003A0DFC" w:rsidP="00195717">
      <w:pPr>
        <w:pStyle w:val="ListParagraph"/>
        <w:numPr>
          <w:ilvl w:val="0"/>
          <w:numId w:val="39"/>
        </w:numPr>
        <w:tabs>
          <w:tab w:val="left" w:pos="993"/>
          <w:tab w:val="left" w:pos="2044"/>
        </w:tabs>
        <w:spacing w:before="120" w:after="120" w:line="240" w:lineRule="auto"/>
        <w:jc w:val="both"/>
        <w:rPr>
          <w:rFonts w:cs="Times New Roman"/>
          <w:b/>
          <w:bCs/>
          <w:color w:val="000000"/>
          <w:spacing w:val="-6"/>
          <w:lang w:val="en-SG"/>
        </w:rPr>
      </w:pPr>
      <w:r>
        <w:rPr>
          <w:rFonts w:cs="Times New Roman"/>
          <w:b/>
          <w:bCs/>
          <w:color w:val="000000"/>
          <w:spacing w:val="-6"/>
          <w:lang w:val="en-SG"/>
        </w:rPr>
        <w:t>Tuyên truyền đảm bảo trật tự giao thông</w:t>
      </w:r>
    </w:p>
    <w:p w14:paraId="00C5B0A4" w14:textId="04025D1C" w:rsidR="003A0DFC" w:rsidRDefault="003A0DFC" w:rsidP="00195717">
      <w:pPr>
        <w:tabs>
          <w:tab w:val="left" w:pos="993"/>
          <w:tab w:val="left" w:pos="2044"/>
        </w:tabs>
        <w:spacing w:before="120" w:after="120" w:line="240" w:lineRule="auto"/>
        <w:ind w:firstLine="709"/>
        <w:jc w:val="both"/>
        <w:rPr>
          <w:rFonts w:cs="Times New Roman"/>
          <w:color w:val="000000"/>
          <w:spacing w:val="-6"/>
          <w:lang w:val="en-SG"/>
        </w:rPr>
      </w:pPr>
      <w:r w:rsidRPr="003A0DFC">
        <w:rPr>
          <w:rFonts w:cs="Times New Roman"/>
          <w:color w:val="000000"/>
          <w:spacing w:val="-6"/>
          <w:lang w:val="en-SG"/>
        </w:rPr>
        <w:t>Đẩy mạnh công tác tuyên truyền giáo dục pháp luật</w:t>
      </w:r>
      <w:r>
        <w:rPr>
          <w:rFonts w:cs="Times New Roman"/>
          <w:color w:val="000000"/>
          <w:spacing w:val="-6"/>
          <w:lang w:val="en-SG"/>
        </w:rPr>
        <w:t xml:space="preserve"> trật tự an toàn giao thông để nâng cao ý thức tự giác của người tham gia giao thông, đặc biệt đẩy mạnh tuyên truyền pháp luật về trật tự, </w:t>
      </w:r>
      <w:proofErr w:type="gramStart"/>
      <w:r>
        <w:rPr>
          <w:rFonts w:cs="Times New Roman"/>
          <w:color w:val="000000"/>
          <w:spacing w:val="-6"/>
          <w:lang w:val="en-SG"/>
        </w:rPr>
        <w:t>an</w:t>
      </w:r>
      <w:proofErr w:type="gramEnd"/>
      <w:r>
        <w:rPr>
          <w:rFonts w:cs="Times New Roman"/>
          <w:color w:val="000000"/>
          <w:spacing w:val="-6"/>
          <w:lang w:val="en-SG"/>
        </w:rPr>
        <w:t xml:space="preserve"> toàn giao thông đến </w:t>
      </w:r>
      <w:r w:rsidR="00D607AB">
        <w:rPr>
          <w:rFonts w:cs="Times New Roman"/>
          <w:color w:val="000000"/>
          <w:spacing w:val="-6"/>
          <w:lang w:val="en-SG"/>
        </w:rPr>
        <w:t xml:space="preserve">tận xã phường, thị trấn. Đổi mới phương thức tuyên truyền, xây dựng văn hóa giao thông theo tổ chức gắn với vai trò nêu gương của người đứng đầu; tập trung tuyên truyền văn hóa giao thông đến các đơn vị kinh doanh vận tải, doanh nghiệp, khu công nghiệp có đông công nhân, trường cao đẳng, dạy nghề, học </w:t>
      </w:r>
      <w:proofErr w:type="spellStart"/>
      <w:r w:rsidR="00D607AB">
        <w:rPr>
          <w:rFonts w:cs="Times New Roman"/>
          <w:color w:val="000000"/>
          <w:spacing w:val="-6"/>
          <w:lang w:val="en-SG"/>
        </w:rPr>
        <w:t>sinh</w:t>
      </w:r>
      <w:proofErr w:type="spellEnd"/>
      <w:r w:rsidR="00D607AB">
        <w:rPr>
          <w:rFonts w:cs="Times New Roman"/>
          <w:color w:val="000000"/>
          <w:spacing w:val="-6"/>
          <w:lang w:val="en-SG"/>
        </w:rPr>
        <w:t>, sinh viên.</w:t>
      </w:r>
    </w:p>
    <w:p w14:paraId="7E905458" w14:textId="427DF4F4" w:rsidR="00195717" w:rsidRPr="00195717" w:rsidRDefault="00195717" w:rsidP="00195717">
      <w:pPr>
        <w:tabs>
          <w:tab w:val="left" w:pos="993"/>
          <w:tab w:val="left" w:pos="2044"/>
        </w:tabs>
        <w:spacing w:before="120" w:after="120" w:line="240" w:lineRule="auto"/>
        <w:ind w:firstLine="709"/>
        <w:jc w:val="both"/>
        <w:rPr>
          <w:rFonts w:cs="Times New Roman"/>
          <w:color w:val="000000"/>
          <w:spacing w:val="-6"/>
          <w:lang w:val="en-SG"/>
        </w:rPr>
      </w:pPr>
      <w:r>
        <w:rPr>
          <w:lang w:val="en-SG"/>
        </w:rPr>
        <w:t>T</w:t>
      </w:r>
      <w:r>
        <w:t>uyên truyền</w:t>
      </w:r>
      <w:r>
        <w:rPr>
          <w:lang w:val="en-SG"/>
        </w:rPr>
        <w:t xml:space="preserve"> việc </w:t>
      </w:r>
      <w:r>
        <w:t>thực hiện nghiêm các quy định thi tham gia giao thông (đặc biệt những hành vi như dừng, đỗ xe không đúng nơi quy định; lưu thông không đúng phần đường, làn đường quy định; đi ngược chiều; ngồi trên xe mô tô, xe máy, xe đạp điện không đội mũ bảo hiểm và việc học sinh điều khiển xe khi chưa đủ điều kiện quy định của pháp luật</w:t>
      </w:r>
      <w:r>
        <w:rPr>
          <w:lang w:val="en-SG"/>
        </w:rPr>
        <w:t>.</w:t>
      </w:r>
    </w:p>
    <w:p w14:paraId="46BB4819" w14:textId="09A7D6E5" w:rsidR="00FB4859" w:rsidRPr="00FB4859" w:rsidRDefault="00FB4859" w:rsidP="00195717">
      <w:pPr>
        <w:pStyle w:val="ListParagraph"/>
        <w:numPr>
          <w:ilvl w:val="0"/>
          <w:numId w:val="39"/>
        </w:numPr>
        <w:tabs>
          <w:tab w:val="left" w:pos="993"/>
          <w:tab w:val="left" w:pos="2044"/>
        </w:tabs>
        <w:spacing w:before="120" w:after="120" w:line="240" w:lineRule="auto"/>
        <w:jc w:val="both"/>
        <w:rPr>
          <w:rFonts w:cs="Times New Roman"/>
          <w:b/>
          <w:bCs/>
          <w:color w:val="000000"/>
          <w:spacing w:val="-6"/>
          <w:position w:val="-4"/>
          <w:lang w:val="en-SG"/>
        </w:rPr>
      </w:pPr>
      <w:r w:rsidRPr="00FB4859">
        <w:rPr>
          <w:b/>
          <w:bCs/>
          <w:spacing w:val="-6"/>
          <w:position w:val="-4"/>
          <w:lang w:val="en-SG"/>
        </w:rPr>
        <w:t>T</w:t>
      </w:r>
      <w:r w:rsidRPr="00FB4859">
        <w:rPr>
          <w:b/>
          <w:bCs/>
          <w:spacing w:val="-6"/>
          <w:position w:val="-4"/>
        </w:rPr>
        <w:t>uyên truyền kỷ niệm 78 năm Cách mạng Tháng Tám và Quốc khánh 2/9</w:t>
      </w:r>
    </w:p>
    <w:p w14:paraId="304C257B" w14:textId="15D4CCB8" w:rsidR="00FB4859" w:rsidRDefault="00FB4859" w:rsidP="00195717">
      <w:pPr>
        <w:tabs>
          <w:tab w:val="left" w:pos="993"/>
          <w:tab w:val="left" w:pos="2044"/>
        </w:tabs>
        <w:spacing w:before="120" w:after="120" w:line="240" w:lineRule="auto"/>
        <w:ind w:firstLine="709"/>
        <w:jc w:val="both"/>
      </w:pPr>
      <w:r>
        <w:rPr>
          <w:lang w:val="en-SG"/>
        </w:rPr>
        <w:t xml:space="preserve">Tuyên truyền theo </w:t>
      </w:r>
      <w:r>
        <w:t>“Đề cương tuyên truyền kỷ niệm 78 năm Cách mạng Tháng Tám (19/8/1945-19/8/2023) và Quốc khánh nước CHXHCN Việt Nam (02/9/1945- 02/9/2023)” do Ban Tuyên giáo Tỉnh ủy biên soạn.</w:t>
      </w:r>
    </w:p>
    <w:p w14:paraId="55B53AEB" w14:textId="77777777" w:rsidR="00FB4859" w:rsidRPr="00195717" w:rsidRDefault="00FB4859" w:rsidP="00195717">
      <w:pPr>
        <w:tabs>
          <w:tab w:val="left" w:pos="993"/>
          <w:tab w:val="left" w:pos="2044"/>
        </w:tabs>
        <w:spacing w:before="120" w:after="120" w:line="240" w:lineRule="auto"/>
        <w:ind w:firstLine="709"/>
        <w:jc w:val="both"/>
        <w:rPr>
          <w:spacing w:val="-4"/>
        </w:rPr>
      </w:pPr>
      <w:r w:rsidRPr="00195717">
        <w:rPr>
          <w:spacing w:val="-4"/>
        </w:rPr>
        <w:t xml:space="preserve">- Đối tượng tuyên truyền: Cán bộ, đảng viên, công chức, viên chức, chiến </w:t>
      </w:r>
      <w:proofErr w:type="spellStart"/>
      <w:r w:rsidRPr="00195717">
        <w:rPr>
          <w:spacing w:val="-4"/>
        </w:rPr>
        <w:t>sỹ</w:t>
      </w:r>
      <w:proofErr w:type="spellEnd"/>
      <w:r w:rsidRPr="00195717">
        <w:rPr>
          <w:spacing w:val="-4"/>
        </w:rPr>
        <w:t xml:space="preserve"> các lực lượng vũ trang, đoàn viên, hội viên và các tầng lớp nhân dân trên địa bàn tỉnh. </w:t>
      </w:r>
    </w:p>
    <w:p w14:paraId="6849F8E1" w14:textId="24A225E9" w:rsidR="00FB4859" w:rsidRPr="00FB4859" w:rsidRDefault="00FB4859" w:rsidP="00195717">
      <w:pPr>
        <w:tabs>
          <w:tab w:val="left" w:pos="993"/>
          <w:tab w:val="left" w:pos="2044"/>
        </w:tabs>
        <w:spacing w:before="120" w:after="120" w:line="240" w:lineRule="auto"/>
        <w:ind w:firstLine="709"/>
        <w:jc w:val="both"/>
        <w:rPr>
          <w:rFonts w:cs="Times New Roman"/>
          <w:b/>
          <w:bCs/>
          <w:color w:val="000000"/>
          <w:spacing w:val="-6"/>
          <w:position w:val="-4"/>
          <w:lang w:val="en-SG"/>
        </w:rPr>
      </w:pPr>
      <w:r>
        <w:t>- Thời gian tuyên truyền: Tuyên truyền từ nay đến hết ngày 15/9/2023.</w:t>
      </w:r>
    </w:p>
    <w:p w14:paraId="1E2854E8" w14:textId="5BBDAAF9" w:rsidR="004B5E42" w:rsidRPr="009E1D50" w:rsidRDefault="00376D26" w:rsidP="00195717">
      <w:pPr>
        <w:tabs>
          <w:tab w:val="left" w:pos="993"/>
          <w:tab w:val="left" w:pos="2044"/>
        </w:tabs>
        <w:spacing w:before="120" w:after="120" w:line="240" w:lineRule="auto"/>
        <w:ind w:firstLine="568"/>
        <w:jc w:val="both"/>
        <w:rPr>
          <w:rFonts w:cs="Times New Roman"/>
          <w:color w:val="000000"/>
          <w:spacing w:val="-6"/>
          <w:lang w:val="en-US"/>
        </w:rPr>
      </w:pPr>
      <w:r w:rsidRPr="009E1D50">
        <w:rPr>
          <w:rFonts w:cs="Times New Roman"/>
          <w:color w:val="000000"/>
          <w:spacing w:val="-6"/>
        </w:rPr>
        <w:t xml:space="preserve">Đề nghị các đơn vị, địa phương </w:t>
      </w:r>
      <w:r w:rsidR="0095143B" w:rsidRPr="009E1D50">
        <w:rPr>
          <w:rFonts w:cs="Times New Roman"/>
          <w:color w:val="000000"/>
          <w:spacing w:val="-6"/>
        </w:rPr>
        <w:t xml:space="preserve">quan tâm </w:t>
      </w:r>
      <w:r w:rsidRPr="009E1D50">
        <w:rPr>
          <w:rFonts w:cs="Times New Roman"/>
          <w:color w:val="000000"/>
          <w:spacing w:val="-6"/>
        </w:rPr>
        <w:t>triển khai</w:t>
      </w:r>
      <w:r w:rsidR="0095143B" w:rsidRPr="009E1D50">
        <w:rPr>
          <w:rFonts w:cs="Times New Roman"/>
          <w:color w:val="000000"/>
          <w:spacing w:val="-6"/>
        </w:rPr>
        <w:t xml:space="preserve"> nghiêm túc và có hiệu quả</w:t>
      </w:r>
      <w:r w:rsidRPr="009E1D50">
        <w:rPr>
          <w:rFonts w:cs="Times New Roman"/>
          <w:color w:val="000000"/>
          <w:spacing w:val="-6"/>
        </w:rPr>
        <w:t xml:space="preserve"> các nội dung t</w:t>
      </w:r>
      <w:r w:rsidR="0095143B" w:rsidRPr="009E1D50">
        <w:rPr>
          <w:rFonts w:cs="Times New Roman"/>
          <w:color w:val="000000"/>
          <w:spacing w:val="-6"/>
        </w:rPr>
        <w:t>rên</w:t>
      </w:r>
      <w:r w:rsidR="00CA44D8" w:rsidRPr="009E1D50">
        <w:rPr>
          <w:rFonts w:cs="Times New Roman"/>
          <w:color w:val="000000"/>
          <w:spacing w:val="-6"/>
          <w:lang w:val="en-SG"/>
        </w:rPr>
        <w:t xml:space="preserve"> (</w:t>
      </w:r>
      <w:r w:rsidR="00CA44D8" w:rsidRPr="00BC0097">
        <w:rPr>
          <w:rFonts w:cs="Times New Roman"/>
          <w:i/>
          <w:iCs/>
          <w:color w:val="000000"/>
          <w:spacing w:val="-6"/>
          <w:lang w:val="en-SG"/>
        </w:rPr>
        <w:t xml:space="preserve">đính kèm </w:t>
      </w:r>
      <w:r w:rsidR="00195717" w:rsidRPr="00195717">
        <w:rPr>
          <w:i/>
          <w:iCs/>
          <w:lang w:val="en-SG"/>
        </w:rPr>
        <w:t xml:space="preserve">Kế hoạch </w:t>
      </w:r>
      <w:r w:rsidR="00195717" w:rsidRPr="00195717">
        <w:rPr>
          <w:rFonts w:cs="Times New Roman"/>
          <w:i/>
          <w:iCs/>
          <w:color w:val="000000" w:themeColor="text1"/>
          <w:shd w:val="clear" w:color="auto" w:fill="FFFFFF"/>
          <w:lang w:val="en-US"/>
        </w:rPr>
        <w:t>số 245/KH-UBND ngày 28/7/2023 của UBND tỉnh</w:t>
      </w:r>
      <w:r w:rsidR="00195717" w:rsidRPr="00195717">
        <w:rPr>
          <w:rFonts w:cs="Times New Roman"/>
          <w:i/>
          <w:iCs/>
          <w:color w:val="000000" w:themeColor="text1"/>
          <w:shd w:val="clear" w:color="auto" w:fill="FFFFFF"/>
          <w:lang w:val="en-US"/>
        </w:rPr>
        <w:t>;</w:t>
      </w:r>
      <w:r w:rsidR="00195717">
        <w:rPr>
          <w:rFonts w:cs="Times New Roman"/>
          <w:color w:val="000000" w:themeColor="text1"/>
          <w:shd w:val="clear" w:color="auto" w:fill="FFFFFF"/>
          <w:lang w:val="en-US"/>
        </w:rPr>
        <w:t xml:space="preserve"> </w:t>
      </w:r>
      <w:r w:rsidR="00BC0097" w:rsidRPr="00BC0097">
        <w:rPr>
          <w:rFonts w:cs="Times New Roman"/>
          <w:i/>
          <w:iCs/>
          <w:color w:val="000000"/>
          <w:spacing w:val="-6"/>
          <w:lang w:val="en-SG"/>
        </w:rPr>
        <w:t>Công văn số</w:t>
      </w:r>
      <w:r w:rsidR="00195717">
        <w:rPr>
          <w:rFonts w:cs="Times New Roman"/>
          <w:i/>
          <w:iCs/>
          <w:color w:val="000000"/>
          <w:spacing w:val="-6"/>
          <w:lang w:val="en-SG"/>
        </w:rPr>
        <w:t xml:space="preserve"> </w:t>
      </w:r>
      <w:r w:rsidR="00BC0097" w:rsidRPr="00BC0097">
        <w:rPr>
          <w:rFonts w:cs="Times New Roman"/>
          <w:i/>
          <w:iCs/>
          <w:color w:val="000000" w:themeColor="text1"/>
          <w:shd w:val="clear" w:color="auto" w:fill="FFFFFF"/>
          <w:lang w:val="en-SG"/>
        </w:rPr>
        <w:t>1315/HĐPH ngày 10/8/2023 của Hội đồng phối hợp phổ biến giáo dục pháp luật</w:t>
      </w:r>
      <w:r w:rsidR="00195717">
        <w:rPr>
          <w:rFonts w:cs="Times New Roman"/>
          <w:i/>
          <w:iCs/>
          <w:color w:val="000000" w:themeColor="text1"/>
          <w:shd w:val="clear" w:color="auto" w:fill="FFFFFF"/>
          <w:lang w:val="en-SG"/>
        </w:rPr>
        <w:t xml:space="preserve">; </w:t>
      </w:r>
      <w:r w:rsidR="00195717" w:rsidRPr="00195717">
        <w:rPr>
          <w:i/>
          <w:iCs/>
          <w:lang w:val="en-SG"/>
        </w:rPr>
        <w:t>Công văn số 1277/CAT-PV01 ngày 07/8/2023</w:t>
      </w:r>
      <w:r w:rsidR="00195717" w:rsidRPr="00195717">
        <w:rPr>
          <w:i/>
          <w:iCs/>
          <w:lang w:val="en-SG"/>
        </w:rPr>
        <w:t xml:space="preserve"> của Công an tỉnh</w:t>
      </w:r>
      <w:r w:rsidR="00195717">
        <w:rPr>
          <w:lang w:val="en-SG"/>
        </w:rPr>
        <w:t xml:space="preserve">; </w:t>
      </w:r>
      <w:r w:rsidR="00195717" w:rsidRPr="00195717">
        <w:rPr>
          <w:i/>
          <w:iCs/>
          <w:lang w:val="en-SG"/>
        </w:rPr>
        <w:t xml:space="preserve">Công văn số 1039-CV/BTGTU ngày 8/8/2023 </w:t>
      </w:r>
      <w:r w:rsidR="00195717" w:rsidRPr="00195717">
        <w:rPr>
          <w:i/>
          <w:iCs/>
          <w:lang w:val="en-SG"/>
        </w:rPr>
        <w:t>của Ban Tuyên giáo Tỉnh ủy</w:t>
      </w:r>
      <w:r w:rsidR="00195717">
        <w:rPr>
          <w:lang w:val="en-SG"/>
        </w:rPr>
        <w:t xml:space="preserve"> </w:t>
      </w:r>
      <w:r w:rsidR="009D3ABE" w:rsidRPr="009E1D50">
        <w:rPr>
          <w:rFonts w:cs="Times New Roman"/>
          <w:color w:val="000000" w:themeColor="text1"/>
          <w:lang w:val="en-SG"/>
        </w:rPr>
        <w:t>)</w:t>
      </w:r>
      <w:r w:rsidR="0095143B" w:rsidRPr="009E1D50">
        <w:rPr>
          <w:rFonts w:cs="Times New Roman"/>
          <w:color w:val="000000"/>
          <w:spacing w:val="-6"/>
        </w:rPr>
        <w:t>./</w:t>
      </w:r>
      <w:r w:rsidR="00D53E13" w:rsidRPr="009E1D50">
        <w:rPr>
          <w:rFonts w:cs="Times New Roman"/>
          <w:color w:val="000000"/>
          <w:spacing w:val="-6"/>
        </w:rPr>
        <w:t>.</w:t>
      </w:r>
      <w:r w:rsidR="00C270E9" w:rsidRPr="009E1D50">
        <w:rPr>
          <w:rFonts w:cs="Times New Roman"/>
          <w:color w:val="000000"/>
          <w:spacing w:val="-6"/>
          <w:lang w:val="en-US"/>
        </w:rPr>
        <w:t xml:space="preserve"> </w:t>
      </w:r>
      <w:r w:rsidR="00575493" w:rsidRPr="009E1D50">
        <w:rPr>
          <w:rFonts w:cs="Times New Roman"/>
          <w:color w:val="000000"/>
          <w:spacing w:val="-6"/>
          <w:lang w:val="en-US"/>
        </w:rPr>
        <w:t xml:space="preserve"> </w:t>
      </w:r>
    </w:p>
    <w:p w14:paraId="0C4E01D4" w14:textId="77777777" w:rsidR="00C270E9" w:rsidRPr="00A1306F" w:rsidRDefault="00C270E9" w:rsidP="009C7477">
      <w:pPr>
        <w:tabs>
          <w:tab w:val="left" w:pos="2044"/>
        </w:tabs>
        <w:spacing w:after="0" w:line="264" w:lineRule="auto"/>
        <w:ind w:firstLine="567"/>
        <w:jc w:val="both"/>
        <w:rPr>
          <w:rFonts w:cs="Times New Roman"/>
          <w:color w:val="000000"/>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486"/>
      </w:tblGrid>
      <w:tr w:rsidR="004C7CC7" w:rsidRPr="00A1306F" w14:paraId="239D5D0B" w14:textId="77777777" w:rsidTr="008E06D6">
        <w:tc>
          <w:tcPr>
            <w:tcW w:w="6120" w:type="dxa"/>
            <w:tcBorders>
              <w:top w:val="nil"/>
              <w:left w:val="nil"/>
              <w:bottom w:val="nil"/>
              <w:right w:val="nil"/>
            </w:tcBorders>
          </w:tcPr>
          <w:p w14:paraId="27A8E8AD" w14:textId="77777777" w:rsidR="004C7CC7" w:rsidRPr="00376D26" w:rsidRDefault="004C7CC7" w:rsidP="00234626">
            <w:pPr>
              <w:pStyle w:val="Heading3"/>
              <w:tabs>
                <w:tab w:val="clear" w:pos="7440"/>
                <w:tab w:val="center" w:pos="7320"/>
              </w:tabs>
              <w:spacing w:before="0" w:line="240" w:lineRule="auto"/>
              <w:ind w:right="-14" w:firstLine="0"/>
              <w:rPr>
                <w:i/>
                <w:lang w:val="vi-VN"/>
              </w:rPr>
            </w:pPr>
            <w:r w:rsidRPr="00376D26">
              <w:rPr>
                <w:i/>
                <w:sz w:val="24"/>
                <w:lang w:val="vi-VN"/>
              </w:rPr>
              <w:t>Nơi nhận:</w:t>
            </w:r>
            <w:r w:rsidRPr="00376D26">
              <w:rPr>
                <w:i/>
                <w:lang w:val="vi-VN"/>
              </w:rPr>
              <w:tab/>
            </w:r>
            <w:r w:rsidRPr="00376D26">
              <w:rPr>
                <w:i/>
                <w:lang w:val="vi-VN"/>
              </w:rPr>
              <w:tab/>
            </w:r>
          </w:p>
          <w:p w14:paraId="781678EC" w14:textId="35CCB963" w:rsidR="00BF0588" w:rsidRPr="00CA44D8" w:rsidRDefault="004C7CC7" w:rsidP="00234626">
            <w:pPr>
              <w:spacing w:after="0" w:line="240" w:lineRule="auto"/>
              <w:rPr>
                <w:bCs/>
                <w:sz w:val="22"/>
                <w:lang w:val="en-SG"/>
              </w:rPr>
            </w:pPr>
            <w:r w:rsidRPr="00A1306F">
              <w:rPr>
                <w:bCs/>
                <w:sz w:val="22"/>
              </w:rPr>
              <w:t>- Như trên;</w:t>
            </w:r>
          </w:p>
          <w:p w14:paraId="246E16D1" w14:textId="77777777" w:rsidR="0017559A" w:rsidRPr="00A1306F" w:rsidRDefault="004C7CC7" w:rsidP="00F61DD1">
            <w:pPr>
              <w:spacing w:after="0" w:line="240" w:lineRule="auto"/>
              <w:rPr>
                <w:bCs/>
                <w:sz w:val="22"/>
              </w:rPr>
            </w:pPr>
            <w:r w:rsidRPr="00A1306F">
              <w:rPr>
                <w:bCs/>
                <w:sz w:val="22"/>
              </w:rPr>
              <w:t xml:space="preserve">- UBND tỉnh </w:t>
            </w:r>
            <w:r w:rsidR="00450111" w:rsidRPr="00A1306F">
              <w:rPr>
                <w:bCs/>
                <w:iCs/>
                <w:sz w:val="22"/>
              </w:rPr>
              <w:t>(đ</w:t>
            </w:r>
            <w:r w:rsidRPr="00A1306F">
              <w:rPr>
                <w:bCs/>
                <w:iCs/>
                <w:sz w:val="22"/>
              </w:rPr>
              <w:t>ể b/c)</w:t>
            </w:r>
            <w:r w:rsidR="00F61DD1" w:rsidRPr="00A1306F">
              <w:rPr>
                <w:bCs/>
                <w:sz w:val="22"/>
              </w:rPr>
              <w:t>;</w:t>
            </w:r>
          </w:p>
          <w:p w14:paraId="2E6E0AF8" w14:textId="77777777" w:rsidR="008A31A4" w:rsidRPr="00A1306F" w:rsidRDefault="00AD58F3" w:rsidP="00F61DD1">
            <w:pPr>
              <w:spacing w:after="0" w:line="240" w:lineRule="auto"/>
              <w:rPr>
                <w:bCs/>
                <w:sz w:val="22"/>
                <w:lang w:val="en-US"/>
              </w:rPr>
            </w:pPr>
            <w:r w:rsidRPr="00A1306F">
              <w:rPr>
                <w:bCs/>
                <w:sz w:val="22"/>
                <w:lang w:val="en-US"/>
              </w:rPr>
              <w:t>- Công an tỉnh (để p/h);</w:t>
            </w:r>
          </w:p>
          <w:p w14:paraId="4EA7AB07" w14:textId="704DF400" w:rsidR="004C54C1" w:rsidRDefault="004C54C1" w:rsidP="00F61DD1">
            <w:pPr>
              <w:spacing w:after="0" w:line="240" w:lineRule="auto"/>
              <w:rPr>
                <w:bCs/>
                <w:sz w:val="22"/>
                <w:lang w:val="en-US"/>
              </w:rPr>
            </w:pPr>
            <w:r w:rsidRPr="00A1306F">
              <w:rPr>
                <w:bCs/>
                <w:sz w:val="22"/>
                <w:lang w:val="en-US"/>
              </w:rPr>
              <w:t xml:space="preserve">- </w:t>
            </w:r>
            <w:r w:rsidR="004E3846">
              <w:rPr>
                <w:bCs/>
                <w:sz w:val="22"/>
                <w:lang w:val="en-US"/>
              </w:rPr>
              <w:t>Các sở: N</w:t>
            </w:r>
            <w:r w:rsidR="00D96C12">
              <w:rPr>
                <w:bCs/>
                <w:sz w:val="22"/>
                <w:lang w:val="en-US"/>
              </w:rPr>
              <w:t>N&amp;PTNT</w:t>
            </w:r>
            <w:r w:rsidR="00774E09">
              <w:rPr>
                <w:bCs/>
                <w:sz w:val="22"/>
                <w:lang w:val="en-US"/>
              </w:rPr>
              <w:t>, Y tế</w:t>
            </w:r>
            <w:r w:rsidR="008242AF">
              <w:rPr>
                <w:bCs/>
                <w:sz w:val="22"/>
                <w:lang w:val="en-US"/>
              </w:rPr>
              <w:t>, Sở Công Thương</w:t>
            </w:r>
            <w:r w:rsidR="00195717">
              <w:rPr>
                <w:bCs/>
                <w:sz w:val="22"/>
                <w:lang w:val="en-US"/>
              </w:rPr>
              <w:t xml:space="preserve"> </w:t>
            </w:r>
            <w:r w:rsidRPr="00A1306F">
              <w:rPr>
                <w:bCs/>
                <w:sz w:val="22"/>
                <w:lang w:val="en-US"/>
              </w:rPr>
              <w:t>(để p/h);</w:t>
            </w:r>
          </w:p>
          <w:p w14:paraId="11590AB4" w14:textId="77777777" w:rsidR="004C7CC7" w:rsidRPr="00A1306F" w:rsidRDefault="004C7CC7" w:rsidP="00234626">
            <w:pPr>
              <w:spacing w:after="0" w:line="240" w:lineRule="auto"/>
              <w:rPr>
                <w:bCs/>
                <w:sz w:val="22"/>
              </w:rPr>
            </w:pPr>
            <w:r w:rsidRPr="00A1306F">
              <w:rPr>
                <w:bCs/>
                <w:sz w:val="22"/>
              </w:rPr>
              <w:t>- Ban Giám đốc Sở;</w:t>
            </w:r>
            <w:r w:rsidR="00C30AD1" w:rsidRPr="00A1306F">
              <w:rPr>
                <w:bCs/>
                <w:sz w:val="22"/>
              </w:rPr>
              <w:t xml:space="preserve"> </w:t>
            </w:r>
          </w:p>
          <w:p w14:paraId="1FFC6918" w14:textId="77777777" w:rsidR="004C7CC7" w:rsidRPr="00A1306F" w:rsidRDefault="004C7CC7" w:rsidP="00234626">
            <w:pPr>
              <w:spacing w:after="0" w:line="240" w:lineRule="auto"/>
              <w:rPr>
                <w:bCs/>
                <w:sz w:val="20"/>
                <w:lang w:val="en-US"/>
              </w:rPr>
            </w:pPr>
            <w:r w:rsidRPr="00A1306F">
              <w:rPr>
                <w:bCs/>
                <w:sz w:val="22"/>
              </w:rPr>
              <w:t>- Lưu: VT, TTBCXB.</w:t>
            </w:r>
            <w:r w:rsidR="00C270E9" w:rsidRPr="00A1306F">
              <w:rPr>
                <w:bCs/>
                <w:sz w:val="22"/>
                <w:lang w:val="en-US"/>
              </w:rPr>
              <w:t xml:space="preserve"> </w:t>
            </w:r>
          </w:p>
          <w:p w14:paraId="31587F0F" w14:textId="77777777" w:rsidR="004C7CC7" w:rsidRPr="00A1306F" w:rsidRDefault="004C7CC7" w:rsidP="00234626">
            <w:pPr>
              <w:tabs>
                <w:tab w:val="center" w:pos="7185"/>
              </w:tabs>
              <w:spacing w:after="0" w:line="240" w:lineRule="auto"/>
              <w:ind w:right="-14"/>
              <w:jc w:val="both"/>
              <w:rPr>
                <w:b/>
                <w:bCs/>
              </w:rPr>
            </w:pPr>
          </w:p>
        </w:tc>
        <w:tc>
          <w:tcPr>
            <w:tcW w:w="3486" w:type="dxa"/>
            <w:tcBorders>
              <w:top w:val="nil"/>
              <w:left w:val="nil"/>
              <w:bottom w:val="nil"/>
              <w:right w:val="nil"/>
            </w:tcBorders>
          </w:tcPr>
          <w:p w14:paraId="2B0F24EA" w14:textId="77777777" w:rsidR="004C7CC7" w:rsidRPr="00A1306F" w:rsidRDefault="00160837" w:rsidP="00234626">
            <w:pPr>
              <w:snapToGrid w:val="0"/>
              <w:spacing w:after="0" w:line="300" w:lineRule="exact"/>
              <w:jc w:val="center"/>
              <w:rPr>
                <w:b/>
              </w:rPr>
            </w:pPr>
            <w:r w:rsidRPr="00A1306F">
              <w:rPr>
                <w:b/>
              </w:rPr>
              <w:t xml:space="preserve">KT. </w:t>
            </w:r>
            <w:r w:rsidR="004C7CC7" w:rsidRPr="00A1306F">
              <w:rPr>
                <w:b/>
              </w:rPr>
              <w:t>GIÁM ĐỐC</w:t>
            </w:r>
          </w:p>
          <w:p w14:paraId="7F07DCE7" w14:textId="77777777" w:rsidR="00160837" w:rsidRPr="00A1306F" w:rsidRDefault="00160837" w:rsidP="00234626">
            <w:pPr>
              <w:snapToGrid w:val="0"/>
              <w:spacing w:after="0" w:line="300" w:lineRule="exact"/>
              <w:jc w:val="center"/>
              <w:rPr>
                <w:b/>
              </w:rPr>
            </w:pPr>
            <w:r w:rsidRPr="00A1306F">
              <w:rPr>
                <w:b/>
              </w:rPr>
              <w:t>PHÓ GIÁM ĐỐC</w:t>
            </w:r>
          </w:p>
          <w:p w14:paraId="6BB27716" w14:textId="77777777" w:rsidR="004C7CC7" w:rsidRPr="00A1306F" w:rsidRDefault="004C7CC7" w:rsidP="00234626">
            <w:pPr>
              <w:spacing w:after="0" w:line="300" w:lineRule="exact"/>
              <w:ind w:firstLine="709"/>
              <w:jc w:val="center"/>
              <w:rPr>
                <w:b/>
              </w:rPr>
            </w:pPr>
          </w:p>
          <w:p w14:paraId="388F79DC" w14:textId="77777777" w:rsidR="004C7CC7" w:rsidRPr="00A1306F" w:rsidRDefault="004C7CC7" w:rsidP="00234626">
            <w:pPr>
              <w:spacing w:after="0" w:line="300" w:lineRule="exact"/>
              <w:ind w:firstLine="709"/>
              <w:jc w:val="center"/>
              <w:rPr>
                <w:b/>
              </w:rPr>
            </w:pPr>
          </w:p>
          <w:p w14:paraId="7342B1EE" w14:textId="77777777" w:rsidR="004C7CC7" w:rsidRPr="00A1306F" w:rsidRDefault="004C7CC7" w:rsidP="00234626">
            <w:pPr>
              <w:spacing w:after="0" w:line="300" w:lineRule="exact"/>
              <w:ind w:firstLine="709"/>
              <w:jc w:val="center"/>
              <w:rPr>
                <w:b/>
                <w:sz w:val="12"/>
              </w:rPr>
            </w:pPr>
          </w:p>
          <w:p w14:paraId="60B0DC76" w14:textId="77777777" w:rsidR="004C7CC7" w:rsidRPr="00A1306F" w:rsidRDefault="004C7CC7" w:rsidP="00234626">
            <w:pPr>
              <w:spacing w:after="0" w:line="300" w:lineRule="exact"/>
              <w:ind w:firstLine="709"/>
              <w:jc w:val="center"/>
              <w:rPr>
                <w:b/>
              </w:rPr>
            </w:pPr>
          </w:p>
          <w:p w14:paraId="7C06955F" w14:textId="77777777" w:rsidR="004C7CC7" w:rsidRPr="00A1306F" w:rsidRDefault="004C7CC7" w:rsidP="00234626">
            <w:pPr>
              <w:tabs>
                <w:tab w:val="center" w:pos="7185"/>
              </w:tabs>
              <w:spacing w:after="0" w:line="300" w:lineRule="exact"/>
              <w:ind w:right="-14"/>
              <w:jc w:val="center"/>
              <w:rPr>
                <w:b/>
                <w:bCs/>
              </w:rPr>
            </w:pPr>
          </w:p>
        </w:tc>
      </w:tr>
    </w:tbl>
    <w:p w14:paraId="18A84349" w14:textId="77777777" w:rsidR="00CA5C3B" w:rsidRDefault="00CA5C3B" w:rsidP="00CA5C3B">
      <w:pPr>
        <w:rPr>
          <w:lang w:val="de-DE"/>
        </w:rPr>
      </w:pPr>
    </w:p>
    <w:p w14:paraId="2725CAA3" w14:textId="77777777" w:rsidR="00BC0097" w:rsidRPr="00BC0097" w:rsidRDefault="00BC0097" w:rsidP="00BC0097">
      <w:pPr>
        <w:rPr>
          <w:lang w:val="de-DE"/>
        </w:rPr>
      </w:pPr>
    </w:p>
    <w:p w14:paraId="536B0F63" w14:textId="77777777" w:rsidR="00BC0097" w:rsidRPr="00BC0097" w:rsidRDefault="00BC0097" w:rsidP="00BC0097">
      <w:pPr>
        <w:rPr>
          <w:lang w:val="de-DE"/>
        </w:rPr>
      </w:pPr>
    </w:p>
    <w:p w14:paraId="497014DB" w14:textId="77777777" w:rsidR="00BC0097" w:rsidRPr="00BC0097" w:rsidRDefault="00BC0097" w:rsidP="00BC0097">
      <w:pPr>
        <w:rPr>
          <w:lang w:val="de-DE"/>
        </w:rPr>
      </w:pPr>
    </w:p>
    <w:p w14:paraId="1371C968" w14:textId="77777777" w:rsidR="00BC0097" w:rsidRPr="00BC0097" w:rsidRDefault="00BC0097" w:rsidP="00BC0097">
      <w:pPr>
        <w:rPr>
          <w:lang w:val="de-DE"/>
        </w:rPr>
      </w:pPr>
    </w:p>
    <w:p w14:paraId="63CC8D33" w14:textId="77777777" w:rsidR="00BC0097" w:rsidRPr="00BC0097" w:rsidRDefault="00BC0097" w:rsidP="00BC0097">
      <w:pPr>
        <w:rPr>
          <w:lang w:val="de-DE"/>
        </w:rPr>
      </w:pPr>
    </w:p>
    <w:p w14:paraId="108C9076" w14:textId="77777777" w:rsidR="00BC0097" w:rsidRPr="00BC0097" w:rsidRDefault="00BC0097" w:rsidP="00BC0097">
      <w:pPr>
        <w:rPr>
          <w:lang w:val="de-DE"/>
        </w:rPr>
      </w:pPr>
    </w:p>
    <w:p w14:paraId="2AD5BD3B" w14:textId="77777777" w:rsidR="00BC0097" w:rsidRPr="00BC0097" w:rsidRDefault="00BC0097" w:rsidP="00BC0097">
      <w:pPr>
        <w:rPr>
          <w:lang w:val="de-DE"/>
        </w:rPr>
      </w:pPr>
    </w:p>
    <w:p w14:paraId="194E9B7D" w14:textId="77777777" w:rsidR="00BC0097" w:rsidRDefault="00BC0097" w:rsidP="00BC0097">
      <w:pPr>
        <w:rPr>
          <w:lang w:val="de-DE"/>
        </w:rPr>
      </w:pPr>
    </w:p>
    <w:p w14:paraId="2B84C59B" w14:textId="77777777" w:rsidR="00BC0097" w:rsidRDefault="00BC0097" w:rsidP="00BC0097">
      <w:pPr>
        <w:rPr>
          <w:lang w:val="de-DE"/>
        </w:rPr>
      </w:pPr>
    </w:p>
    <w:p w14:paraId="7A269EE4" w14:textId="36AA9993" w:rsidR="00BC0097" w:rsidRDefault="00BC0097" w:rsidP="00BC0097">
      <w:pPr>
        <w:tabs>
          <w:tab w:val="left" w:pos="6590"/>
        </w:tabs>
        <w:rPr>
          <w:lang w:val="de-DE"/>
        </w:rPr>
      </w:pPr>
      <w:r>
        <w:rPr>
          <w:lang w:val="de-DE"/>
        </w:rPr>
        <w:tab/>
      </w:r>
    </w:p>
    <w:sectPr w:rsidR="00BC0097" w:rsidSect="001C47B1">
      <w:headerReference w:type="default" r:id="rId9"/>
      <w:footerReference w:type="default" r:id="rId10"/>
      <w:pgSz w:w="11906" w:h="16838" w:code="9"/>
      <w:pgMar w:top="1134" w:right="1134" w:bottom="1134" w:left="1418" w:header="567" w:footer="31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D935" w14:textId="77777777" w:rsidR="00550208" w:rsidRDefault="00550208" w:rsidP="00B32EA3">
      <w:pPr>
        <w:spacing w:after="0" w:line="240" w:lineRule="auto"/>
      </w:pPr>
      <w:r>
        <w:separator/>
      </w:r>
    </w:p>
  </w:endnote>
  <w:endnote w:type="continuationSeparator" w:id="0">
    <w:p w14:paraId="1642A02D" w14:textId="77777777" w:rsidR="00550208" w:rsidRDefault="00550208" w:rsidP="00B3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UTimes">
    <w:altName w:val="Times New Roman"/>
    <w:panose1 w:val="00000000000000000000"/>
    <w:charset w:val="00"/>
    <w:family w:val="roman"/>
    <w:notTrueType/>
    <w:pitch w:val="default"/>
  </w:font>
  <w:font w:name="VUTimes-Italic">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CEDA" w14:textId="77777777" w:rsidR="00A97959" w:rsidRDefault="00A97959">
    <w:pPr>
      <w:pStyle w:val="Footer"/>
      <w:jc w:val="center"/>
    </w:pPr>
  </w:p>
  <w:p w14:paraId="27C07749" w14:textId="77777777" w:rsidR="00A97959" w:rsidRDefault="00A9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6C29" w14:textId="77777777" w:rsidR="00550208" w:rsidRDefault="00550208" w:rsidP="00B32EA3">
      <w:pPr>
        <w:spacing w:after="0" w:line="240" w:lineRule="auto"/>
      </w:pPr>
      <w:r>
        <w:separator/>
      </w:r>
    </w:p>
  </w:footnote>
  <w:footnote w:type="continuationSeparator" w:id="0">
    <w:p w14:paraId="3DAFBE40" w14:textId="77777777" w:rsidR="00550208" w:rsidRDefault="00550208" w:rsidP="00B3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F076" w14:textId="77777777" w:rsidR="00A97959" w:rsidRDefault="00A97959">
    <w:pPr>
      <w:pStyle w:val="Header"/>
      <w:jc w:val="center"/>
    </w:pPr>
    <w:r>
      <w:fldChar w:fldCharType="begin"/>
    </w:r>
    <w:r>
      <w:instrText xml:space="preserve"> PAGE   \* MERGEFORMAT </w:instrText>
    </w:r>
    <w:r>
      <w:fldChar w:fldCharType="separate"/>
    </w:r>
    <w:r w:rsidR="00247432">
      <w:rPr>
        <w:noProof/>
      </w:rPr>
      <w:t>3</w:t>
    </w:r>
    <w:r>
      <w:rPr>
        <w:noProof/>
      </w:rPr>
      <w:fldChar w:fldCharType="end"/>
    </w:r>
  </w:p>
  <w:p w14:paraId="79FDAFF0" w14:textId="77777777" w:rsidR="00A97959" w:rsidRDefault="00A9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BB4733"/>
    <w:multiLevelType w:val="hybridMultilevel"/>
    <w:tmpl w:val="C59A1D34"/>
    <w:lvl w:ilvl="0" w:tplc="1632FAD0">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4600BA7"/>
    <w:multiLevelType w:val="hybridMultilevel"/>
    <w:tmpl w:val="DB76EBD8"/>
    <w:lvl w:ilvl="0" w:tplc="53EA9ECE">
      <w:start w:val="3"/>
      <w:numFmt w:val="decimal"/>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3" w15:restartNumberingAfterBreak="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D065332"/>
    <w:multiLevelType w:val="hybridMultilevel"/>
    <w:tmpl w:val="0A9EADEA"/>
    <w:lvl w:ilvl="0" w:tplc="E24E8006">
      <w:numFmt w:val="bullet"/>
      <w:lvlText w:val="-"/>
      <w:lvlJc w:val="left"/>
      <w:pPr>
        <w:ind w:left="1069" w:hanging="360"/>
      </w:pPr>
      <w:rPr>
        <w:rFonts w:ascii="Times New Roman" w:eastAsia="Calibri" w:hAnsi="Times New Roman"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6" w15:restartNumberingAfterBreak="0">
    <w:nsid w:val="0EBA3051"/>
    <w:multiLevelType w:val="hybridMultilevel"/>
    <w:tmpl w:val="D556FB42"/>
    <w:lvl w:ilvl="0" w:tplc="9B7ECF36">
      <w:start w:val="1"/>
      <w:numFmt w:val="decimal"/>
      <w:lvlText w:val="%1."/>
      <w:lvlJc w:val="left"/>
      <w:pPr>
        <w:ind w:left="1080"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495044"/>
    <w:multiLevelType w:val="hybridMultilevel"/>
    <w:tmpl w:val="47642FF0"/>
    <w:lvl w:ilvl="0" w:tplc="F17EED54">
      <w:start w:val="6"/>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8" w15:restartNumberingAfterBreak="0">
    <w:nsid w:val="191D19FC"/>
    <w:multiLevelType w:val="hybridMultilevel"/>
    <w:tmpl w:val="324E62E6"/>
    <w:lvl w:ilvl="0" w:tplc="508EC53C">
      <w:start w:val="1"/>
      <w:numFmt w:val="decimal"/>
      <w:lvlText w:val="%1."/>
      <w:lvlJc w:val="left"/>
      <w:pPr>
        <w:ind w:left="1423"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902150"/>
    <w:multiLevelType w:val="hybridMultilevel"/>
    <w:tmpl w:val="8C8416C0"/>
    <w:lvl w:ilvl="0" w:tplc="13F4E8A8">
      <w:start w:val="1"/>
      <w:numFmt w:val="decimal"/>
      <w:lvlText w:val="%1."/>
      <w:lvlJc w:val="left"/>
      <w:pPr>
        <w:ind w:left="928" w:hanging="360"/>
      </w:pPr>
      <w:rPr>
        <w:rFonts w:hint="default"/>
        <w:b/>
        <w:bCs/>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D7245AE"/>
    <w:multiLevelType w:val="hybridMultilevel"/>
    <w:tmpl w:val="F828D594"/>
    <w:lvl w:ilvl="0" w:tplc="F976CE1E">
      <w:start w:val="7"/>
      <w:numFmt w:val="bullet"/>
      <w:lvlText w:val="-"/>
      <w:lvlJc w:val="left"/>
      <w:pPr>
        <w:ind w:left="1069" w:hanging="360"/>
      </w:pPr>
      <w:rPr>
        <w:rFonts w:ascii="Times New Roman" w:eastAsia="Calibri" w:hAnsi="Times New Roman"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1" w15:restartNumberingAfterBreak="0">
    <w:nsid w:val="1E8516E6"/>
    <w:multiLevelType w:val="hybridMultilevel"/>
    <w:tmpl w:val="4AA4F7C6"/>
    <w:lvl w:ilvl="0" w:tplc="3FC6E37A">
      <w:start w:val="2"/>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EB07B6B"/>
    <w:multiLevelType w:val="hybridMultilevel"/>
    <w:tmpl w:val="99A4BCF2"/>
    <w:lvl w:ilvl="0" w:tplc="4809000F">
      <w:start w:val="4"/>
      <w:numFmt w:val="decimal"/>
      <w:lvlText w:val="%1."/>
      <w:lvlJc w:val="left"/>
      <w:pPr>
        <w:ind w:left="6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209235C1"/>
    <w:multiLevelType w:val="hybridMultilevel"/>
    <w:tmpl w:val="94CA6DEE"/>
    <w:lvl w:ilvl="0" w:tplc="F7E018E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C67AB"/>
    <w:multiLevelType w:val="hybridMultilevel"/>
    <w:tmpl w:val="6C428790"/>
    <w:lvl w:ilvl="0" w:tplc="7A86D754">
      <w:start w:val="4"/>
      <w:numFmt w:val="decimal"/>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5" w15:restartNumberingAfterBreak="0">
    <w:nsid w:val="25FE2BCD"/>
    <w:multiLevelType w:val="hybridMultilevel"/>
    <w:tmpl w:val="CB0AC4EA"/>
    <w:lvl w:ilvl="0" w:tplc="DBAA9918">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2D3052DA"/>
    <w:multiLevelType w:val="hybridMultilevel"/>
    <w:tmpl w:val="3BA6C56A"/>
    <w:lvl w:ilvl="0" w:tplc="E5D828CA">
      <w:start w:val="1"/>
      <w:numFmt w:val="bullet"/>
      <w:lvlText w:val="-"/>
      <w:lvlJc w:val="left"/>
      <w:pPr>
        <w:ind w:left="1069" w:hanging="360"/>
      </w:pPr>
      <w:rPr>
        <w:rFonts w:ascii="Times New Roman" w:eastAsia="Calibri" w:hAnsi="Times New Roman" w:cs="Times New Roman" w:hint="default"/>
        <w:b w:val="0"/>
        <w:color w:val="auto"/>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17" w15:restartNumberingAfterBreak="0">
    <w:nsid w:val="2F533B12"/>
    <w:multiLevelType w:val="hybridMultilevel"/>
    <w:tmpl w:val="48147E98"/>
    <w:lvl w:ilvl="0" w:tplc="37FAE24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316111C6"/>
    <w:multiLevelType w:val="hybridMultilevel"/>
    <w:tmpl w:val="4D88AB46"/>
    <w:lvl w:ilvl="0" w:tplc="43DA8A7C">
      <w:numFmt w:val="bullet"/>
      <w:lvlText w:val="-"/>
      <w:lvlJc w:val="left"/>
      <w:pPr>
        <w:ind w:left="1350" w:hanging="360"/>
      </w:pPr>
      <w:rPr>
        <w:rFonts w:ascii="Times New Roman" w:eastAsia="Calibri" w:hAnsi="Times New Roman" w:cs="Times New Roman" w:hint="default"/>
        <w:b w:val="0"/>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7D9359D"/>
    <w:multiLevelType w:val="hybridMultilevel"/>
    <w:tmpl w:val="2BC47F08"/>
    <w:lvl w:ilvl="0" w:tplc="513264E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57A1E"/>
    <w:multiLevelType w:val="hybridMultilevel"/>
    <w:tmpl w:val="680AC370"/>
    <w:lvl w:ilvl="0" w:tplc="EFEA85FA">
      <w:start w:val="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DD42D37"/>
    <w:multiLevelType w:val="hybridMultilevel"/>
    <w:tmpl w:val="8250C35C"/>
    <w:lvl w:ilvl="0" w:tplc="8104F5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E57B8"/>
    <w:multiLevelType w:val="hybridMultilevel"/>
    <w:tmpl w:val="DE3AECE8"/>
    <w:lvl w:ilvl="0" w:tplc="6A104E6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7106DEA"/>
    <w:multiLevelType w:val="hybridMultilevel"/>
    <w:tmpl w:val="B49C3F6C"/>
    <w:lvl w:ilvl="0" w:tplc="A8DA3474">
      <w:start w:val="7"/>
      <w:numFmt w:val="bullet"/>
      <w:lvlText w:val="-"/>
      <w:lvlJc w:val="left"/>
      <w:pPr>
        <w:ind w:left="1069" w:hanging="360"/>
      </w:pPr>
      <w:rPr>
        <w:rFonts w:ascii="Times New Roman" w:eastAsia="Calibri" w:hAnsi="Times New Roman"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abstractNum w:abstractNumId="25" w15:restartNumberingAfterBreak="0">
    <w:nsid w:val="4D5F6AD9"/>
    <w:multiLevelType w:val="hybridMultilevel"/>
    <w:tmpl w:val="938AA2DE"/>
    <w:lvl w:ilvl="0" w:tplc="EED03E32">
      <w:start w:val="6"/>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4DD4004E"/>
    <w:multiLevelType w:val="hybridMultilevel"/>
    <w:tmpl w:val="151C5B94"/>
    <w:lvl w:ilvl="0" w:tplc="546E9372">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15:restartNumberingAfterBreak="0">
    <w:nsid w:val="51491CB3"/>
    <w:multiLevelType w:val="hybridMultilevel"/>
    <w:tmpl w:val="6D26CEC8"/>
    <w:lvl w:ilvl="0" w:tplc="A9FA556C">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5666FF3"/>
    <w:multiLevelType w:val="multilevel"/>
    <w:tmpl w:val="C0C27D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FB4BA0"/>
    <w:multiLevelType w:val="hybridMultilevel"/>
    <w:tmpl w:val="3DF40C72"/>
    <w:lvl w:ilvl="0" w:tplc="AB8CB6C8">
      <w:start w:val="1"/>
      <w:numFmt w:val="decimal"/>
      <w:lvlText w:val="%1."/>
      <w:lvlJc w:val="left"/>
      <w:pPr>
        <w:ind w:left="928" w:hanging="360"/>
      </w:pPr>
      <w:rPr>
        <w:rFonts w:ascii="Times New Roman" w:eastAsia="Calibri" w:hAnsi="Times New Roman" w:cs="Cambri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6357BF6"/>
    <w:multiLevelType w:val="hybridMultilevel"/>
    <w:tmpl w:val="C0C6DCC8"/>
    <w:lvl w:ilvl="0" w:tplc="C4324058">
      <w:start w:val="1"/>
      <w:numFmt w:val="bullet"/>
      <w:lvlText w:val="-"/>
      <w:lvlJc w:val="left"/>
      <w:pPr>
        <w:ind w:left="1288" w:hanging="360"/>
      </w:pPr>
      <w:rPr>
        <w:rFonts w:ascii="Times New Roman" w:eastAsia="Calibri" w:hAnsi="Times New Roman"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5A1051E2"/>
    <w:multiLevelType w:val="hybridMultilevel"/>
    <w:tmpl w:val="0A7A5192"/>
    <w:lvl w:ilvl="0" w:tplc="44D88E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2D0FF4"/>
    <w:multiLevelType w:val="hybridMultilevel"/>
    <w:tmpl w:val="CD746D44"/>
    <w:lvl w:ilvl="0" w:tplc="DAA2FC0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F616D"/>
    <w:multiLevelType w:val="hybridMultilevel"/>
    <w:tmpl w:val="FE742F82"/>
    <w:lvl w:ilvl="0" w:tplc="3F786CD0">
      <w:start w:val="8"/>
      <w:numFmt w:val="decimal"/>
      <w:lvlText w:val="%1."/>
      <w:lvlJc w:val="left"/>
      <w:pPr>
        <w:ind w:left="1070" w:hanging="360"/>
      </w:pPr>
      <w:rPr>
        <w:rFonts w:hint="default"/>
      </w:rPr>
    </w:lvl>
    <w:lvl w:ilvl="1" w:tplc="48090019" w:tentative="1">
      <w:start w:val="1"/>
      <w:numFmt w:val="lowerLetter"/>
      <w:lvlText w:val="%2."/>
      <w:lvlJc w:val="left"/>
      <w:pPr>
        <w:ind w:left="1790" w:hanging="360"/>
      </w:pPr>
    </w:lvl>
    <w:lvl w:ilvl="2" w:tplc="4809001B" w:tentative="1">
      <w:start w:val="1"/>
      <w:numFmt w:val="lowerRoman"/>
      <w:lvlText w:val="%3."/>
      <w:lvlJc w:val="right"/>
      <w:pPr>
        <w:ind w:left="2510" w:hanging="180"/>
      </w:pPr>
    </w:lvl>
    <w:lvl w:ilvl="3" w:tplc="4809000F" w:tentative="1">
      <w:start w:val="1"/>
      <w:numFmt w:val="decimal"/>
      <w:lvlText w:val="%4."/>
      <w:lvlJc w:val="left"/>
      <w:pPr>
        <w:ind w:left="3230" w:hanging="360"/>
      </w:pPr>
    </w:lvl>
    <w:lvl w:ilvl="4" w:tplc="48090019" w:tentative="1">
      <w:start w:val="1"/>
      <w:numFmt w:val="lowerLetter"/>
      <w:lvlText w:val="%5."/>
      <w:lvlJc w:val="left"/>
      <w:pPr>
        <w:ind w:left="3950" w:hanging="360"/>
      </w:pPr>
    </w:lvl>
    <w:lvl w:ilvl="5" w:tplc="4809001B" w:tentative="1">
      <w:start w:val="1"/>
      <w:numFmt w:val="lowerRoman"/>
      <w:lvlText w:val="%6."/>
      <w:lvlJc w:val="right"/>
      <w:pPr>
        <w:ind w:left="4670" w:hanging="180"/>
      </w:pPr>
    </w:lvl>
    <w:lvl w:ilvl="6" w:tplc="4809000F" w:tentative="1">
      <w:start w:val="1"/>
      <w:numFmt w:val="decimal"/>
      <w:lvlText w:val="%7."/>
      <w:lvlJc w:val="left"/>
      <w:pPr>
        <w:ind w:left="5390" w:hanging="360"/>
      </w:pPr>
    </w:lvl>
    <w:lvl w:ilvl="7" w:tplc="48090019" w:tentative="1">
      <w:start w:val="1"/>
      <w:numFmt w:val="lowerLetter"/>
      <w:lvlText w:val="%8."/>
      <w:lvlJc w:val="left"/>
      <w:pPr>
        <w:ind w:left="6110" w:hanging="360"/>
      </w:pPr>
    </w:lvl>
    <w:lvl w:ilvl="8" w:tplc="4809001B" w:tentative="1">
      <w:start w:val="1"/>
      <w:numFmt w:val="lowerRoman"/>
      <w:lvlText w:val="%9."/>
      <w:lvlJc w:val="right"/>
      <w:pPr>
        <w:ind w:left="6830" w:hanging="180"/>
      </w:pPr>
    </w:lvl>
  </w:abstractNum>
  <w:abstractNum w:abstractNumId="34" w15:restartNumberingAfterBreak="0">
    <w:nsid w:val="63C546A5"/>
    <w:multiLevelType w:val="hybridMultilevel"/>
    <w:tmpl w:val="65CCB574"/>
    <w:lvl w:ilvl="0" w:tplc="9C2E24D4">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68BD7B0E"/>
    <w:multiLevelType w:val="hybridMultilevel"/>
    <w:tmpl w:val="418267D4"/>
    <w:lvl w:ilvl="0" w:tplc="443AD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0A73ED"/>
    <w:multiLevelType w:val="hybridMultilevel"/>
    <w:tmpl w:val="8C4CB17A"/>
    <w:lvl w:ilvl="0" w:tplc="A0D821B6">
      <w:start w:val="5"/>
      <w:numFmt w:val="decimal"/>
      <w:lvlText w:val="%1."/>
      <w:lvlJc w:val="left"/>
      <w:pPr>
        <w:ind w:left="1070" w:hanging="360"/>
      </w:pPr>
      <w:rPr>
        <w:rFonts w:cs="Cambria" w:hint="default"/>
        <w:b/>
        <w:color w:val="auto"/>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37" w15:restartNumberingAfterBreak="0">
    <w:nsid w:val="6F7A7302"/>
    <w:multiLevelType w:val="hybridMultilevel"/>
    <w:tmpl w:val="883A86EE"/>
    <w:lvl w:ilvl="0" w:tplc="B5E47C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D3873"/>
    <w:multiLevelType w:val="hybridMultilevel"/>
    <w:tmpl w:val="3AF88C12"/>
    <w:lvl w:ilvl="0" w:tplc="0576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76B12C21"/>
    <w:multiLevelType w:val="hybridMultilevel"/>
    <w:tmpl w:val="DA185C64"/>
    <w:lvl w:ilvl="0" w:tplc="1DA0DC0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7E305765"/>
    <w:multiLevelType w:val="hybridMultilevel"/>
    <w:tmpl w:val="510E0BF0"/>
    <w:lvl w:ilvl="0" w:tplc="9BDCC738">
      <w:start w:val="4"/>
      <w:numFmt w:val="bullet"/>
      <w:lvlText w:val="-"/>
      <w:lvlJc w:val="left"/>
      <w:pPr>
        <w:ind w:left="1069" w:hanging="360"/>
      </w:pPr>
      <w:rPr>
        <w:rFonts w:ascii="Times New Roman" w:eastAsia="Calibri" w:hAnsi="Times New Roman" w:cs="Times New Roman" w:hint="default"/>
      </w:rPr>
    </w:lvl>
    <w:lvl w:ilvl="1" w:tplc="48090003" w:tentative="1">
      <w:start w:val="1"/>
      <w:numFmt w:val="bullet"/>
      <w:lvlText w:val="o"/>
      <w:lvlJc w:val="left"/>
      <w:pPr>
        <w:ind w:left="1789" w:hanging="360"/>
      </w:pPr>
      <w:rPr>
        <w:rFonts w:ascii="Courier New" w:hAnsi="Courier New" w:cs="Courier New" w:hint="default"/>
      </w:rPr>
    </w:lvl>
    <w:lvl w:ilvl="2" w:tplc="48090005" w:tentative="1">
      <w:start w:val="1"/>
      <w:numFmt w:val="bullet"/>
      <w:lvlText w:val=""/>
      <w:lvlJc w:val="left"/>
      <w:pPr>
        <w:ind w:left="2509" w:hanging="360"/>
      </w:pPr>
      <w:rPr>
        <w:rFonts w:ascii="Wingdings" w:hAnsi="Wingdings" w:hint="default"/>
      </w:rPr>
    </w:lvl>
    <w:lvl w:ilvl="3" w:tplc="48090001" w:tentative="1">
      <w:start w:val="1"/>
      <w:numFmt w:val="bullet"/>
      <w:lvlText w:val=""/>
      <w:lvlJc w:val="left"/>
      <w:pPr>
        <w:ind w:left="3229" w:hanging="360"/>
      </w:pPr>
      <w:rPr>
        <w:rFonts w:ascii="Symbol" w:hAnsi="Symbol" w:hint="default"/>
      </w:rPr>
    </w:lvl>
    <w:lvl w:ilvl="4" w:tplc="48090003" w:tentative="1">
      <w:start w:val="1"/>
      <w:numFmt w:val="bullet"/>
      <w:lvlText w:val="o"/>
      <w:lvlJc w:val="left"/>
      <w:pPr>
        <w:ind w:left="3949" w:hanging="360"/>
      </w:pPr>
      <w:rPr>
        <w:rFonts w:ascii="Courier New" w:hAnsi="Courier New" w:cs="Courier New" w:hint="default"/>
      </w:rPr>
    </w:lvl>
    <w:lvl w:ilvl="5" w:tplc="48090005" w:tentative="1">
      <w:start w:val="1"/>
      <w:numFmt w:val="bullet"/>
      <w:lvlText w:val=""/>
      <w:lvlJc w:val="left"/>
      <w:pPr>
        <w:ind w:left="4669" w:hanging="360"/>
      </w:pPr>
      <w:rPr>
        <w:rFonts w:ascii="Wingdings" w:hAnsi="Wingdings" w:hint="default"/>
      </w:rPr>
    </w:lvl>
    <w:lvl w:ilvl="6" w:tplc="48090001" w:tentative="1">
      <w:start w:val="1"/>
      <w:numFmt w:val="bullet"/>
      <w:lvlText w:val=""/>
      <w:lvlJc w:val="left"/>
      <w:pPr>
        <w:ind w:left="5389" w:hanging="360"/>
      </w:pPr>
      <w:rPr>
        <w:rFonts w:ascii="Symbol" w:hAnsi="Symbol" w:hint="default"/>
      </w:rPr>
    </w:lvl>
    <w:lvl w:ilvl="7" w:tplc="48090003" w:tentative="1">
      <w:start w:val="1"/>
      <w:numFmt w:val="bullet"/>
      <w:lvlText w:val="o"/>
      <w:lvlJc w:val="left"/>
      <w:pPr>
        <w:ind w:left="6109" w:hanging="360"/>
      </w:pPr>
      <w:rPr>
        <w:rFonts w:ascii="Courier New" w:hAnsi="Courier New" w:cs="Courier New" w:hint="default"/>
      </w:rPr>
    </w:lvl>
    <w:lvl w:ilvl="8" w:tplc="48090005" w:tentative="1">
      <w:start w:val="1"/>
      <w:numFmt w:val="bullet"/>
      <w:lvlText w:val=""/>
      <w:lvlJc w:val="left"/>
      <w:pPr>
        <w:ind w:left="6829" w:hanging="360"/>
      </w:pPr>
      <w:rPr>
        <w:rFonts w:ascii="Wingdings" w:hAnsi="Wingdings" w:hint="default"/>
      </w:rPr>
    </w:lvl>
  </w:abstractNum>
  <w:num w:numId="1" w16cid:durableId="922377990">
    <w:abstractNumId w:val="3"/>
  </w:num>
  <w:num w:numId="2" w16cid:durableId="416706712">
    <w:abstractNumId w:val="22"/>
  </w:num>
  <w:num w:numId="3" w16cid:durableId="1133132804">
    <w:abstractNumId w:val="4"/>
  </w:num>
  <w:num w:numId="4" w16cid:durableId="605191317">
    <w:abstractNumId w:val="34"/>
  </w:num>
  <w:num w:numId="5" w16cid:durableId="1506555981">
    <w:abstractNumId w:val="21"/>
  </w:num>
  <w:num w:numId="6" w16cid:durableId="1253507733">
    <w:abstractNumId w:val="31"/>
  </w:num>
  <w:num w:numId="7" w16cid:durableId="1649899663">
    <w:abstractNumId w:val="13"/>
  </w:num>
  <w:num w:numId="8" w16cid:durableId="1645544743">
    <w:abstractNumId w:val="20"/>
  </w:num>
  <w:num w:numId="9" w16cid:durableId="1111901339">
    <w:abstractNumId w:val="0"/>
  </w:num>
  <w:num w:numId="10" w16cid:durableId="1537739180">
    <w:abstractNumId w:val="38"/>
  </w:num>
  <w:num w:numId="11" w16cid:durableId="1266305397">
    <w:abstractNumId w:val="39"/>
  </w:num>
  <w:num w:numId="12" w16cid:durableId="58670305">
    <w:abstractNumId w:val="17"/>
  </w:num>
  <w:num w:numId="13" w16cid:durableId="2133740974">
    <w:abstractNumId w:val="8"/>
  </w:num>
  <w:num w:numId="14" w16cid:durableId="2045472470">
    <w:abstractNumId w:val="15"/>
  </w:num>
  <w:num w:numId="15" w16cid:durableId="681857458">
    <w:abstractNumId w:val="29"/>
  </w:num>
  <w:num w:numId="16" w16cid:durableId="1140341366">
    <w:abstractNumId w:val="26"/>
  </w:num>
  <w:num w:numId="17" w16cid:durableId="1380469764">
    <w:abstractNumId w:val="11"/>
  </w:num>
  <w:num w:numId="18" w16cid:durableId="21175879">
    <w:abstractNumId w:val="19"/>
  </w:num>
  <w:num w:numId="19" w16cid:durableId="613556247">
    <w:abstractNumId w:val="1"/>
  </w:num>
  <w:num w:numId="20" w16cid:durableId="159809271">
    <w:abstractNumId w:val="37"/>
  </w:num>
  <w:num w:numId="21" w16cid:durableId="1770538971">
    <w:abstractNumId w:val="28"/>
  </w:num>
  <w:num w:numId="22" w16cid:durableId="1769351238">
    <w:abstractNumId w:val="35"/>
  </w:num>
  <w:num w:numId="23" w16cid:durableId="1043096806">
    <w:abstractNumId w:val="27"/>
  </w:num>
  <w:num w:numId="24" w16cid:durableId="1574504317">
    <w:abstractNumId w:val="23"/>
  </w:num>
  <w:num w:numId="25" w16cid:durableId="1924678765">
    <w:abstractNumId w:val="32"/>
  </w:num>
  <w:num w:numId="26" w16cid:durableId="1682243903">
    <w:abstractNumId w:val="25"/>
  </w:num>
  <w:num w:numId="27" w16cid:durableId="241764637">
    <w:abstractNumId w:val="30"/>
  </w:num>
  <w:num w:numId="28" w16cid:durableId="1213613888">
    <w:abstractNumId w:val="18"/>
  </w:num>
  <w:num w:numId="29" w16cid:durableId="1339960143">
    <w:abstractNumId w:val="6"/>
  </w:num>
  <w:num w:numId="30" w16cid:durableId="1151676850">
    <w:abstractNumId w:val="16"/>
  </w:num>
  <w:num w:numId="31" w16cid:durableId="654378842">
    <w:abstractNumId w:val="9"/>
  </w:num>
  <w:num w:numId="32" w16cid:durableId="58329473">
    <w:abstractNumId w:val="14"/>
  </w:num>
  <w:num w:numId="33" w16cid:durableId="108163195">
    <w:abstractNumId w:val="12"/>
  </w:num>
  <w:num w:numId="34" w16cid:durableId="1134761149">
    <w:abstractNumId w:val="40"/>
  </w:num>
  <w:num w:numId="35" w16cid:durableId="57746210">
    <w:abstractNumId w:val="7"/>
  </w:num>
  <w:num w:numId="36" w16cid:durableId="981933119">
    <w:abstractNumId w:val="33"/>
  </w:num>
  <w:num w:numId="37" w16cid:durableId="1792937777">
    <w:abstractNumId w:val="5"/>
  </w:num>
  <w:num w:numId="38" w16cid:durableId="1528063430">
    <w:abstractNumId w:val="2"/>
  </w:num>
  <w:num w:numId="39" w16cid:durableId="1517497722">
    <w:abstractNumId w:val="36"/>
  </w:num>
  <w:num w:numId="40" w16cid:durableId="271325100">
    <w:abstractNumId w:val="24"/>
  </w:num>
  <w:num w:numId="41" w16cid:durableId="1132821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FC"/>
    <w:rsid w:val="000016C1"/>
    <w:rsid w:val="00001852"/>
    <w:rsid w:val="0000256E"/>
    <w:rsid w:val="0000460E"/>
    <w:rsid w:val="000078A3"/>
    <w:rsid w:val="0001101B"/>
    <w:rsid w:val="00011769"/>
    <w:rsid w:val="00012A08"/>
    <w:rsid w:val="00015328"/>
    <w:rsid w:val="0001561E"/>
    <w:rsid w:val="00016022"/>
    <w:rsid w:val="00016416"/>
    <w:rsid w:val="00022B35"/>
    <w:rsid w:val="00023C31"/>
    <w:rsid w:val="00024DC4"/>
    <w:rsid w:val="000258B2"/>
    <w:rsid w:val="000262AC"/>
    <w:rsid w:val="000264B2"/>
    <w:rsid w:val="0002754E"/>
    <w:rsid w:val="000308C8"/>
    <w:rsid w:val="00030B7B"/>
    <w:rsid w:val="00030BD6"/>
    <w:rsid w:val="0003178E"/>
    <w:rsid w:val="00032934"/>
    <w:rsid w:val="00032C42"/>
    <w:rsid w:val="0003780A"/>
    <w:rsid w:val="00046969"/>
    <w:rsid w:val="00046DFE"/>
    <w:rsid w:val="00052AA2"/>
    <w:rsid w:val="0005325B"/>
    <w:rsid w:val="00053E6A"/>
    <w:rsid w:val="000568BC"/>
    <w:rsid w:val="00057708"/>
    <w:rsid w:val="00060371"/>
    <w:rsid w:val="000616D6"/>
    <w:rsid w:val="00070645"/>
    <w:rsid w:val="00070927"/>
    <w:rsid w:val="00070CE6"/>
    <w:rsid w:val="0007242B"/>
    <w:rsid w:val="0007292B"/>
    <w:rsid w:val="0007331A"/>
    <w:rsid w:val="0007346E"/>
    <w:rsid w:val="00074285"/>
    <w:rsid w:val="00074775"/>
    <w:rsid w:val="0007478F"/>
    <w:rsid w:val="0007620B"/>
    <w:rsid w:val="00076789"/>
    <w:rsid w:val="000832D7"/>
    <w:rsid w:val="00083472"/>
    <w:rsid w:val="00084413"/>
    <w:rsid w:val="00084FCA"/>
    <w:rsid w:val="0008771D"/>
    <w:rsid w:val="000909C2"/>
    <w:rsid w:val="000913DF"/>
    <w:rsid w:val="00091635"/>
    <w:rsid w:val="0009337C"/>
    <w:rsid w:val="00093384"/>
    <w:rsid w:val="000939DE"/>
    <w:rsid w:val="00095E6D"/>
    <w:rsid w:val="00097324"/>
    <w:rsid w:val="000979A6"/>
    <w:rsid w:val="00097FAC"/>
    <w:rsid w:val="000A1C87"/>
    <w:rsid w:val="000A3F4B"/>
    <w:rsid w:val="000A5B47"/>
    <w:rsid w:val="000A721E"/>
    <w:rsid w:val="000A7BBA"/>
    <w:rsid w:val="000A7C9F"/>
    <w:rsid w:val="000A7CAB"/>
    <w:rsid w:val="000B114F"/>
    <w:rsid w:val="000B1346"/>
    <w:rsid w:val="000B2584"/>
    <w:rsid w:val="000B48F9"/>
    <w:rsid w:val="000B6D57"/>
    <w:rsid w:val="000C1A7F"/>
    <w:rsid w:val="000C28CB"/>
    <w:rsid w:val="000C2C3E"/>
    <w:rsid w:val="000C603A"/>
    <w:rsid w:val="000C6ADB"/>
    <w:rsid w:val="000C7C36"/>
    <w:rsid w:val="000D6D07"/>
    <w:rsid w:val="000D7092"/>
    <w:rsid w:val="000D7E8A"/>
    <w:rsid w:val="000E37FB"/>
    <w:rsid w:val="000E426B"/>
    <w:rsid w:val="000E7906"/>
    <w:rsid w:val="000F0B9E"/>
    <w:rsid w:val="000F2B6C"/>
    <w:rsid w:val="000F5EEC"/>
    <w:rsid w:val="000F7B87"/>
    <w:rsid w:val="00100C07"/>
    <w:rsid w:val="00102217"/>
    <w:rsid w:val="00107D51"/>
    <w:rsid w:val="00112472"/>
    <w:rsid w:val="00113BFE"/>
    <w:rsid w:val="0011587E"/>
    <w:rsid w:val="00116188"/>
    <w:rsid w:val="001172EF"/>
    <w:rsid w:val="00117F1D"/>
    <w:rsid w:val="00120FEB"/>
    <w:rsid w:val="00122CED"/>
    <w:rsid w:val="001235DE"/>
    <w:rsid w:val="00127605"/>
    <w:rsid w:val="00132C44"/>
    <w:rsid w:val="00133BB4"/>
    <w:rsid w:val="00134FC6"/>
    <w:rsid w:val="001351A8"/>
    <w:rsid w:val="001353E9"/>
    <w:rsid w:val="00140AD3"/>
    <w:rsid w:val="001415E2"/>
    <w:rsid w:val="001427BE"/>
    <w:rsid w:val="00144227"/>
    <w:rsid w:val="00146422"/>
    <w:rsid w:val="00146712"/>
    <w:rsid w:val="00151C9F"/>
    <w:rsid w:val="0015288C"/>
    <w:rsid w:val="00153F59"/>
    <w:rsid w:val="00154339"/>
    <w:rsid w:val="0015736D"/>
    <w:rsid w:val="00160805"/>
    <w:rsid w:val="00160837"/>
    <w:rsid w:val="00160A40"/>
    <w:rsid w:val="001640D7"/>
    <w:rsid w:val="001647D1"/>
    <w:rsid w:val="001649FD"/>
    <w:rsid w:val="0016613E"/>
    <w:rsid w:val="001708F6"/>
    <w:rsid w:val="00171464"/>
    <w:rsid w:val="0017158E"/>
    <w:rsid w:val="00171F5B"/>
    <w:rsid w:val="00173616"/>
    <w:rsid w:val="0017559A"/>
    <w:rsid w:val="0018034E"/>
    <w:rsid w:val="001910EA"/>
    <w:rsid w:val="0019290E"/>
    <w:rsid w:val="00193EC2"/>
    <w:rsid w:val="00195717"/>
    <w:rsid w:val="001962CB"/>
    <w:rsid w:val="00197235"/>
    <w:rsid w:val="001A5D22"/>
    <w:rsid w:val="001A5D9D"/>
    <w:rsid w:val="001B2D6F"/>
    <w:rsid w:val="001B336F"/>
    <w:rsid w:val="001B3628"/>
    <w:rsid w:val="001B70E5"/>
    <w:rsid w:val="001C362A"/>
    <w:rsid w:val="001C371E"/>
    <w:rsid w:val="001C416B"/>
    <w:rsid w:val="001C434C"/>
    <w:rsid w:val="001C447B"/>
    <w:rsid w:val="001C47B1"/>
    <w:rsid w:val="001C5449"/>
    <w:rsid w:val="001D0124"/>
    <w:rsid w:val="001D1B95"/>
    <w:rsid w:val="001D5733"/>
    <w:rsid w:val="001D5C59"/>
    <w:rsid w:val="001D6B9D"/>
    <w:rsid w:val="001D6DFF"/>
    <w:rsid w:val="001D7CFC"/>
    <w:rsid w:val="001E0221"/>
    <w:rsid w:val="001E03D1"/>
    <w:rsid w:val="001E05D8"/>
    <w:rsid w:val="001E1A41"/>
    <w:rsid w:val="001E1E7C"/>
    <w:rsid w:val="001E3056"/>
    <w:rsid w:val="001E3B40"/>
    <w:rsid w:val="001E4025"/>
    <w:rsid w:val="001F2E83"/>
    <w:rsid w:val="001F4548"/>
    <w:rsid w:val="001F78C0"/>
    <w:rsid w:val="002002AC"/>
    <w:rsid w:val="00201160"/>
    <w:rsid w:val="0020187A"/>
    <w:rsid w:val="00202A6D"/>
    <w:rsid w:val="0020591B"/>
    <w:rsid w:val="002077B3"/>
    <w:rsid w:val="002109C3"/>
    <w:rsid w:val="00211520"/>
    <w:rsid w:val="002152BB"/>
    <w:rsid w:val="0021608C"/>
    <w:rsid w:val="00216165"/>
    <w:rsid w:val="00216F6D"/>
    <w:rsid w:val="00226AF5"/>
    <w:rsid w:val="00227BF1"/>
    <w:rsid w:val="0023053A"/>
    <w:rsid w:val="00232826"/>
    <w:rsid w:val="00232E72"/>
    <w:rsid w:val="0023387E"/>
    <w:rsid w:val="00234233"/>
    <w:rsid w:val="00234626"/>
    <w:rsid w:val="00235C34"/>
    <w:rsid w:val="00241057"/>
    <w:rsid w:val="0024189B"/>
    <w:rsid w:val="00242880"/>
    <w:rsid w:val="00243E50"/>
    <w:rsid w:val="00244A12"/>
    <w:rsid w:val="0024600C"/>
    <w:rsid w:val="002465E3"/>
    <w:rsid w:val="00246826"/>
    <w:rsid w:val="00247432"/>
    <w:rsid w:val="00247545"/>
    <w:rsid w:val="002528D5"/>
    <w:rsid w:val="0025524A"/>
    <w:rsid w:val="00255F40"/>
    <w:rsid w:val="00256F0C"/>
    <w:rsid w:val="00260AB6"/>
    <w:rsid w:val="00261E7B"/>
    <w:rsid w:val="002625B3"/>
    <w:rsid w:val="00264E7C"/>
    <w:rsid w:val="00264EE6"/>
    <w:rsid w:val="00265215"/>
    <w:rsid w:val="0026659D"/>
    <w:rsid w:val="002722E3"/>
    <w:rsid w:val="002728ED"/>
    <w:rsid w:val="0027333A"/>
    <w:rsid w:val="0027395B"/>
    <w:rsid w:val="00273F07"/>
    <w:rsid w:val="002750A4"/>
    <w:rsid w:val="0027520A"/>
    <w:rsid w:val="00276662"/>
    <w:rsid w:val="00276B89"/>
    <w:rsid w:val="00277C6C"/>
    <w:rsid w:val="002801B6"/>
    <w:rsid w:val="0028082D"/>
    <w:rsid w:val="00281D4A"/>
    <w:rsid w:val="00282F17"/>
    <w:rsid w:val="00284084"/>
    <w:rsid w:val="00284F9C"/>
    <w:rsid w:val="00287364"/>
    <w:rsid w:val="00290ADE"/>
    <w:rsid w:val="002912ED"/>
    <w:rsid w:val="00291D02"/>
    <w:rsid w:val="00293517"/>
    <w:rsid w:val="00294303"/>
    <w:rsid w:val="0029515F"/>
    <w:rsid w:val="0029549C"/>
    <w:rsid w:val="00296FE1"/>
    <w:rsid w:val="00297491"/>
    <w:rsid w:val="002A0236"/>
    <w:rsid w:val="002A0335"/>
    <w:rsid w:val="002A0D9F"/>
    <w:rsid w:val="002A1895"/>
    <w:rsid w:val="002A4E2D"/>
    <w:rsid w:val="002A50C9"/>
    <w:rsid w:val="002A7E29"/>
    <w:rsid w:val="002B0256"/>
    <w:rsid w:val="002B0562"/>
    <w:rsid w:val="002B5968"/>
    <w:rsid w:val="002B5AB9"/>
    <w:rsid w:val="002B62CF"/>
    <w:rsid w:val="002B6D73"/>
    <w:rsid w:val="002C0653"/>
    <w:rsid w:val="002C1303"/>
    <w:rsid w:val="002C22DA"/>
    <w:rsid w:val="002C233A"/>
    <w:rsid w:val="002C4093"/>
    <w:rsid w:val="002C50CC"/>
    <w:rsid w:val="002C5F35"/>
    <w:rsid w:val="002C6466"/>
    <w:rsid w:val="002C7DB4"/>
    <w:rsid w:val="002D31BC"/>
    <w:rsid w:val="002D3322"/>
    <w:rsid w:val="002D5650"/>
    <w:rsid w:val="002D731E"/>
    <w:rsid w:val="002D768C"/>
    <w:rsid w:val="002E1918"/>
    <w:rsid w:val="002E1ED4"/>
    <w:rsid w:val="002E699B"/>
    <w:rsid w:val="002F0972"/>
    <w:rsid w:val="002F11F7"/>
    <w:rsid w:val="002F1E54"/>
    <w:rsid w:val="002F2FA5"/>
    <w:rsid w:val="002F4DD5"/>
    <w:rsid w:val="002F5ABC"/>
    <w:rsid w:val="002F7084"/>
    <w:rsid w:val="00302746"/>
    <w:rsid w:val="0030511E"/>
    <w:rsid w:val="00311AB3"/>
    <w:rsid w:val="00312B57"/>
    <w:rsid w:val="003137BD"/>
    <w:rsid w:val="00316381"/>
    <w:rsid w:val="003165B9"/>
    <w:rsid w:val="003214A1"/>
    <w:rsid w:val="00321A1F"/>
    <w:rsid w:val="00322FAE"/>
    <w:rsid w:val="003238C8"/>
    <w:rsid w:val="003241B0"/>
    <w:rsid w:val="0032496B"/>
    <w:rsid w:val="00326F25"/>
    <w:rsid w:val="00330333"/>
    <w:rsid w:val="00330FDD"/>
    <w:rsid w:val="00333E8E"/>
    <w:rsid w:val="00334BED"/>
    <w:rsid w:val="00334CC3"/>
    <w:rsid w:val="00334D99"/>
    <w:rsid w:val="0033548E"/>
    <w:rsid w:val="00335AAF"/>
    <w:rsid w:val="003374FB"/>
    <w:rsid w:val="00341A35"/>
    <w:rsid w:val="00342980"/>
    <w:rsid w:val="00344C0E"/>
    <w:rsid w:val="0034504E"/>
    <w:rsid w:val="003458FA"/>
    <w:rsid w:val="00345CB9"/>
    <w:rsid w:val="00352626"/>
    <w:rsid w:val="0035274D"/>
    <w:rsid w:val="00354C0C"/>
    <w:rsid w:val="0035550E"/>
    <w:rsid w:val="00356819"/>
    <w:rsid w:val="00360292"/>
    <w:rsid w:val="003614CF"/>
    <w:rsid w:val="00362A28"/>
    <w:rsid w:val="0036614E"/>
    <w:rsid w:val="00367504"/>
    <w:rsid w:val="00371764"/>
    <w:rsid w:val="00373CE2"/>
    <w:rsid w:val="00374192"/>
    <w:rsid w:val="0037474E"/>
    <w:rsid w:val="00376D26"/>
    <w:rsid w:val="00381171"/>
    <w:rsid w:val="0038147A"/>
    <w:rsid w:val="0038161A"/>
    <w:rsid w:val="00382794"/>
    <w:rsid w:val="00383ED0"/>
    <w:rsid w:val="00384A7E"/>
    <w:rsid w:val="0038555A"/>
    <w:rsid w:val="00385D12"/>
    <w:rsid w:val="003879B7"/>
    <w:rsid w:val="003900BB"/>
    <w:rsid w:val="00390A99"/>
    <w:rsid w:val="00392592"/>
    <w:rsid w:val="003925B0"/>
    <w:rsid w:val="003941E4"/>
    <w:rsid w:val="0039440B"/>
    <w:rsid w:val="003968DC"/>
    <w:rsid w:val="003A039F"/>
    <w:rsid w:val="003A0DFC"/>
    <w:rsid w:val="003A22EF"/>
    <w:rsid w:val="003A35FD"/>
    <w:rsid w:val="003A39F9"/>
    <w:rsid w:val="003A3B4F"/>
    <w:rsid w:val="003A64AC"/>
    <w:rsid w:val="003A7C7C"/>
    <w:rsid w:val="003B00FC"/>
    <w:rsid w:val="003B1F68"/>
    <w:rsid w:val="003B266A"/>
    <w:rsid w:val="003B5367"/>
    <w:rsid w:val="003B6BA6"/>
    <w:rsid w:val="003B7266"/>
    <w:rsid w:val="003C5B63"/>
    <w:rsid w:val="003C63A9"/>
    <w:rsid w:val="003C6BB2"/>
    <w:rsid w:val="003C7193"/>
    <w:rsid w:val="003D0600"/>
    <w:rsid w:val="003D1A97"/>
    <w:rsid w:val="003D1C2B"/>
    <w:rsid w:val="003D3285"/>
    <w:rsid w:val="003D363A"/>
    <w:rsid w:val="003D4115"/>
    <w:rsid w:val="003D622E"/>
    <w:rsid w:val="003D6808"/>
    <w:rsid w:val="003D7715"/>
    <w:rsid w:val="003D7FC7"/>
    <w:rsid w:val="003E03B5"/>
    <w:rsid w:val="003E1BAF"/>
    <w:rsid w:val="003E2245"/>
    <w:rsid w:val="003E3DB2"/>
    <w:rsid w:val="003E3EBB"/>
    <w:rsid w:val="003E3F56"/>
    <w:rsid w:val="003E45AA"/>
    <w:rsid w:val="003E591E"/>
    <w:rsid w:val="003E5B55"/>
    <w:rsid w:val="003E5E39"/>
    <w:rsid w:val="003E6E47"/>
    <w:rsid w:val="003F2170"/>
    <w:rsid w:val="003F2D37"/>
    <w:rsid w:val="003F2E90"/>
    <w:rsid w:val="003F2F43"/>
    <w:rsid w:val="003F3B61"/>
    <w:rsid w:val="003F6A1D"/>
    <w:rsid w:val="00400EE6"/>
    <w:rsid w:val="00402E0A"/>
    <w:rsid w:val="00402FB4"/>
    <w:rsid w:val="00404F10"/>
    <w:rsid w:val="00404F64"/>
    <w:rsid w:val="00405059"/>
    <w:rsid w:val="0040602F"/>
    <w:rsid w:val="00407744"/>
    <w:rsid w:val="00411934"/>
    <w:rsid w:val="0041374C"/>
    <w:rsid w:val="00414177"/>
    <w:rsid w:val="004145BD"/>
    <w:rsid w:val="00414694"/>
    <w:rsid w:val="00414B28"/>
    <w:rsid w:val="00414CD9"/>
    <w:rsid w:val="00414D8D"/>
    <w:rsid w:val="00416F1D"/>
    <w:rsid w:val="00420179"/>
    <w:rsid w:val="0042116B"/>
    <w:rsid w:val="0042210D"/>
    <w:rsid w:val="004221BE"/>
    <w:rsid w:val="004231B9"/>
    <w:rsid w:val="00423E9D"/>
    <w:rsid w:val="00425460"/>
    <w:rsid w:val="00425F77"/>
    <w:rsid w:val="00427BC7"/>
    <w:rsid w:val="00427CF7"/>
    <w:rsid w:val="00430C58"/>
    <w:rsid w:val="00430F3A"/>
    <w:rsid w:val="00432C9F"/>
    <w:rsid w:val="00435BDA"/>
    <w:rsid w:val="0043625E"/>
    <w:rsid w:val="0043724B"/>
    <w:rsid w:val="00442F07"/>
    <w:rsid w:val="004431E1"/>
    <w:rsid w:val="00443567"/>
    <w:rsid w:val="00444618"/>
    <w:rsid w:val="004452EB"/>
    <w:rsid w:val="004453B2"/>
    <w:rsid w:val="00445A17"/>
    <w:rsid w:val="00447BE4"/>
    <w:rsid w:val="00450111"/>
    <w:rsid w:val="00453FCB"/>
    <w:rsid w:val="0046000C"/>
    <w:rsid w:val="00461EFB"/>
    <w:rsid w:val="004641F3"/>
    <w:rsid w:val="004654E7"/>
    <w:rsid w:val="00466CBC"/>
    <w:rsid w:val="0046734D"/>
    <w:rsid w:val="00470BD6"/>
    <w:rsid w:val="004728DE"/>
    <w:rsid w:val="00473BCE"/>
    <w:rsid w:val="0047402D"/>
    <w:rsid w:val="0047454C"/>
    <w:rsid w:val="004745F5"/>
    <w:rsid w:val="00475603"/>
    <w:rsid w:val="00481950"/>
    <w:rsid w:val="00482985"/>
    <w:rsid w:val="004830CF"/>
    <w:rsid w:val="00483851"/>
    <w:rsid w:val="00487E22"/>
    <w:rsid w:val="004904CD"/>
    <w:rsid w:val="00491CE8"/>
    <w:rsid w:val="00495451"/>
    <w:rsid w:val="00495E68"/>
    <w:rsid w:val="00495FCA"/>
    <w:rsid w:val="00496458"/>
    <w:rsid w:val="004967A1"/>
    <w:rsid w:val="0049797C"/>
    <w:rsid w:val="004A1834"/>
    <w:rsid w:val="004A4750"/>
    <w:rsid w:val="004B0A50"/>
    <w:rsid w:val="004B0E50"/>
    <w:rsid w:val="004B3770"/>
    <w:rsid w:val="004B5E42"/>
    <w:rsid w:val="004B62FA"/>
    <w:rsid w:val="004C042B"/>
    <w:rsid w:val="004C15C0"/>
    <w:rsid w:val="004C2BFD"/>
    <w:rsid w:val="004C54C1"/>
    <w:rsid w:val="004C5F61"/>
    <w:rsid w:val="004C6200"/>
    <w:rsid w:val="004C64C4"/>
    <w:rsid w:val="004C7CC7"/>
    <w:rsid w:val="004D0C3E"/>
    <w:rsid w:val="004D3D75"/>
    <w:rsid w:val="004D51A1"/>
    <w:rsid w:val="004D5EE2"/>
    <w:rsid w:val="004D6A19"/>
    <w:rsid w:val="004E24F0"/>
    <w:rsid w:val="004E3846"/>
    <w:rsid w:val="004E3FAA"/>
    <w:rsid w:val="004E5E3C"/>
    <w:rsid w:val="004F34BD"/>
    <w:rsid w:val="004F6353"/>
    <w:rsid w:val="004F678C"/>
    <w:rsid w:val="004F69DD"/>
    <w:rsid w:val="004F7C4C"/>
    <w:rsid w:val="0050261A"/>
    <w:rsid w:val="00502E93"/>
    <w:rsid w:val="00503647"/>
    <w:rsid w:val="00504D27"/>
    <w:rsid w:val="005051BE"/>
    <w:rsid w:val="00505A2C"/>
    <w:rsid w:val="00507346"/>
    <w:rsid w:val="005136EE"/>
    <w:rsid w:val="005141DB"/>
    <w:rsid w:val="00514DAE"/>
    <w:rsid w:val="00517B40"/>
    <w:rsid w:val="005200DA"/>
    <w:rsid w:val="0052183F"/>
    <w:rsid w:val="0052203A"/>
    <w:rsid w:val="00524E1D"/>
    <w:rsid w:val="005251EF"/>
    <w:rsid w:val="00525E20"/>
    <w:rsid w:val="0052761B"/>
    <w:rsid w:val="0053464D"/>
    <w:rsid w:val="00537D14"/>
    <w:rsid w:val="00537D5C"/>
    <w:rsid w:val="00541E24"/>
    <w:rsid w:val="00542D7C"/>
    <w:rsid w:val="00543A64"/>
    <w:rsid w:val="00543DFC"/>
    <w:rsid w:val="00547230"/>
    <w:rsid w:val="00547AF1"/>
    <w:rsid w:val="00550208"/>
    <w:rsid w:val="00550D55"/>
    <w:rsid w:val="005514A2"/>
    <w:rsid w:val="0055182D"/>
    <w:rsid w:val="0055194C"/>
    <w:rsid w:val="00553449"/>
    <w:rsid w:val="005547D6"/>
    <w:rsid w:val="00555B33"/>
    <w:rsid w:val="005606B9"/>
    <w:rsid w:val="005638E8"/>
    <w:rsid w:val="00563974"/>
    <w:rsid w:val="00563A5D"/>
    <w:rsid w:val="0056633F"/>
    <w:rsid w:val="00566987"/>
    <w:rsid w:val="00572A40"/>
    <w:rsid w:val="00572AC3"/>
    <w:rsid w:val="005742F0"/>
    <w:rsid w:val="00574AAE"/>
    <w:rsid w:val="00575493"/>
    <w:rsid w:val="00576802"/>
    <w:rsid w:val="00577BE5"/>
    <w:rsid w:val="005834B1"/>
    <w:rsid w:val="00585733"/>
    <w:rsid w:val="0058573D"/>
    <w:rsid w:val="00587016"/>
    <w:rsid w:val="00587161"/>
    <w:rsid w:val="00591913"/>
    <w:rsid w:val="00593629"/>
    <w:rsid w:val="0059372E"/>
    <w:rsid w:val="005940C1"/>
    <w:rsid w:val="00594DC3"/>
    <w:rsid w:val="0059667A"/>
    <w:rsid w:val="005A036E"/>
    <w:rsid w:val="005A11A9"/>
    <w:rsid w:val="005A682A"/>
    <w:rsid w:val="005A6975"/>
    <w:rsid w:val="005A6E7E"/>
    <w:rsid w:val="005B06FB"/>
    <w:rsid w:val="005B0D5C"/>
    <w:rsid w:val="005B0E14"/>
    <w:rsid w:val="005B162D"/>
    <w:rsid w:val="005B324A"/>
    <w:rsid w:val="005B35F1"/>
    <w:rsid w:val="005B4270"/>
    <w:rsid w:val="005B42DC"/>
    <w:rsid w:val="005B4E71"/>
    <w:rsid w:val="005B5113"/>
    <w:rsid w:val="005B7A3E"/>
    <w:rsid w:val="005C072C"/>
    <w:rsid w:val="005C165C"/>
    <w:rsid w:val="005C4129"/>
    <w:rsid w:val="005C4287"/>
    <w:rsid w:val="005C61FD"/>
    <w:rsid w:val="005C6958"/>
    <w:rsid w:val="005C6B75"/>
    <w:rsid w:val="005C7A78"/>
    <w:rsid w:val="005D1C6C"/>
    <w:rsid w:val="005D64F5"/>
    <w:rsid w:val="005D6C37"/>
    <w:rsid w:val="005D6D39"/>
    <w:rsid w:val="005D7A01"/>
    <w:rsid w:val="005E3C8A"/>
    <w:rsid w:val="005E413E"/>
    <w:rsid w:val="005E4192"/>
    <w:rsid w:val="005E460D"/>
    <w:rsid w:val="005E5201"/>
    <w:rsid w:val="005E69E7"/>
    <w:rsid w:val="005F032C"/>
    <w:rsid w:val="005F0E74"/>
    <w:rsid w:val="005F12A9"/>
    <w:rsid w:val="005F1602"/>
    <w:rsid w:val="005F2A5E"/>
    <w:rsid w:val="005F33A0"/>
    <w:rsid w:val="005F34BB"/>
    <w:rsid w:val="005F4E0F"/>
    <w:rsid w:val="00602BE0"/>
    <w:rsid w:val="00603AC3"/>
    <w:rsid w:val="00603EFE"/>
    <w:rsid w:val="006042C0"/>
    <w:rsid w:val="00610C20"/>
    <w:rsid w:val="00612B5C"/>
    <w:rsid w:val="00613638"/>
    <w:rsid w:val="00613A2B"/>
    <w:rsid w:val="00614271"/>
    <w:rsid w:val="00614BB8"/>
    <w:rsid w:val="0061779E"/>
    <w:rsid w:val="00622097"/>
    <w:rsid w:val="00622383"/>
    <w:rsid w:val="00626798"/>
    <w:rsid w:val="006269FF"/>
    <w:rsid w:val="0062780E"/>
    <w:rsid w:val="00630687"/>
    <w:rsid w:val="006311F4"/>
    <w:rsid w:val="00631DA1"/>
    <w:rsid w:val="00634B74"/>
    <w:rsid w:val="00637367"/>
    <w:rsid w:val="006409F5"/>
    <w:rsid w:val="00640ADB"/>
    <w:rsid w:val="00645735"/>
    <w:rsid w:val="00645DD8"/>
    <w:rsid w:val="00647B8D"/>
    <w:rsid w:val="00647EB4"/>
    <w:rsid w:val="00650F6C"/>
    <w:rsid w:val="00651451"/>
    <w:rsid w:val="00652144"/>
    <w:rsid w:val="006538D6"/>
    <w:rsid w:val="00655BE5"/>
    <w:rsid w:val="006561A8"/>
    <w:rsid w:val="00656871"/>
    <w:rsid w:val="006574C2"/>
    <w:rsid w:val="00660975"/>
    <w:rsid w:val="00662E08"/>
    <w:rsid w:val="006631C5"/>
    <w:rsid w:val="00663852"/>
    <w:rsid w:val="00663B25"/>
    <w:rsid w:val="00664EB0"/>
    <w:rsid w:val="00665A7F"/>
    <w:rsid w:val="0066683A"/>
    <w:rsid w:val="00667426"/>
    <w:rsid w:val="00667965"/>
    <w:rsid w:val="00667CBB"/>
    <w:rsid w:val="00670369"/>
    <w:rsid w:val="0067049F"/>
    <w:rsid w:val="00670C24"/>
    <w:rsid w:val="00671095"/>
    <w:rsid w:val="00671273"/>
    <w:rsid w:val="006726CA"/>
    <w:rsid w:val="00672728"/>
    <w:rsid w:val="00672AEC"/>
    <w:rsid w:val="006730AB"/>
    <w:rsid w:val="00673491"/>
    <w:rsid w:val="00674859"/>
    <w:rsid w:val="00675106"/>
    <w:rsid w:val="00682271"/>
    <w:rsid w:val="006830E3"/>
    <w:rsid w:val="00683EBA"/>
    <w:rsid w:val="00684DC0"/>
    <w:rsid w:val="006854F8"/>
    <w:rsid w:val="00685BAB"/>
    <w:rsid w:val="006904E4"/>
    <w:rsid w:val="006909D4"/>
    <w:rsid w:val="00690D09"/>
    <w:rsid w:val="00691116"/>
    <w:rsid w:val="0069473E"/>
    <w:rsid w:val="00694B8E"/>
    <w:rsid w:val="00696885"/>
    <w:rsid w:val="00697318"/>
    <w:rsid w:val="006A16DA"/>
    <w:rsid w:val="006A3205"/>
    <w:rsid w:val="006A3755"/>
    <w:rsid w:val="006A729C"/>
    <w:rsid w:val="006A78BE"/>
    <w:rsid w:val="006B0201"/>
    <w:rsid w:val="006B0E4A"/>
    <w:rsid w:val="006B36C0"/>
    <w:rsid w:val="006B5B49"/>
    <w:rsid w:val="006B7631"/>
    <w:rsid w:val="006C4155"/>
    <w:rsid w:val="006C4276"/>
    <w:rsid w:val="006C4807"/>
    <w:rsid w:val="006C53EB"/>
    <w:rsid w:val="006C59AA"/>
    <w:rsid w:val="006C5BF0"/>
    <w:rsid w:val="006C5C89"/>
    <w:rsid w:val="006C69CE"/>
    <w:rsid w:val="006C7488"/>
    <w:rsid w:val="006C76A0"/>
    <w:rsid w:val="006D0848"/>
    <w:rsid w:val="006D0F7F"/>
    <w:rsid w:val="006D10BE"/>
    <w:rsid w:val="006D2D7C"/>
    <w:rsid w:val="006D2F2C"/>
    <w:rsid w:val="006D50D3"/>
    <w:rsid w:val="006E0413"/>
    <w:rsid w:val="006E18E6"/>
    <w:rsid w:val="006E7347"/>
    <w:rsid w:val="006E7E33"/>
    <w:rsid w:val="006F12D0"/>
    <w:rsid w:val="006F38B6"/>
    <w:rsid w:val="006F58E3"/>
    <w:rsid w:val="006F7D15"/>
    <w:rsid w:val="007010A5"/>
    <w:rsid w:val="007011A2"/>
    <w:rsid w:val="00701B0B"/>
    <w:rsid w:val="007045E9"/>
    <w:rsid w:val="00704EDB"/>
    <w:rsid w:val="00705000"/>
    <w:rsid w:val="0070691A"/>
    <w:rsid w:val="00707B62"/>
    <w:rsid w:val="00711D42"/>
    <w:rsid w:val="0071569A"/>
    <w:rsid w:val="007164DA"/>
    <w:rsid w:val="00716FEC"/>
    <w:rsid w:val="0072064B"/>
    <w:rsid w:val="00720C34"/>
    <w:rsid w:val="00721104"/>
    <w:rsid w:val="00723E89"/>
    <w:rsid w:val="007242D0"/>
    <w:rsid w:val="007247A1"/>
    <w:rsid w:val="00726750"/>
    <w:rsid w:val="00726FD1"/>
    <w:rsid w:val="00730311"/>
    <w:rsid w:val="00730F7F"/>
    <w:rsid w:val="00731358"/>
    <w:rsid w:val="007350CF"/>
    <w:rsid w:val="00736F36"/>
    <w:rsid w:val="00740B63"/>
    <w:rsid w:val="00741056"/>
    <w:rsid w:val="00741178"/>
    <w:rsid w:val="00741A28"/>
    <w:rsid w:val="0074257E"/>
    <w:rsid w:val="0075028F"/>
    <w:rsid w:val="00750ED5"/>
    <w:rsid w:val="007516DD"/>
    <w:rsid w:val="00752BA7"/>
    <w:rsid w:val="00753659"/>
    <w:rsid w:val="007556B5"/>
    <w:rsid w:val="007574B6"/>
    <w:rsid w:val="00761865"/>
    <w:rsid w:val="00761BDD"/>
    <w:rsid w:val="0076203D"/>
    <w:rsid w:val="00764B45"/>
    <w:rsid w:val="0076759D"/>
    <w:rsid w:val="0077024B"/>
    <w:rsid w:val="007726A2"/>
    <w:rsid w:val="00774BAD"/>
    <w:rsid w:val="00774E09"/>
    <w:rsid w:val="007771AD"/>
    <w:rsid w:val="00781AEC"/>
    <w:rsid w:val="00784193"/>
    <w:rsid w:val="00784880"/>
    <w:rsid w:val="007901F6"/>
    <w:rsid w:val="00790348"/>
    <w:rsid w:val="0079066C"/>
    <w:rsid w:val="0079214E"/>
    <w:rsid w:val="007938EB"/>
    <w:rsid w:val="0079459E"/>
    <w:rsid w:val="007946CE"/>
    <w:rsid w:val="00796C38"/>
    <w:rsid w:val="007A0E21"/>
    <w:rsid w:val="007A3651"/>
    <w:rsid w:val="007A3C0A"/>
    <w:rsid w:val="007A3FBC"/>
    <w:rsid w:val="007A4DBE"/>
    <w:rsid w:val="007A541D"/>
    <w:rsid w:val="007A5A08"/>
    <w:rsid w:val="007B09F5"/>
    <w:rsid w:val="007B2091"/>
    <w:rsid w:val="007B4B34"/>
    <w:rsid w:val="007B57F0"/>
    <w:rsid w:val="007B6C5C"/>
    <w:rsid w:val="007B73CC"/>
    <w:rsid w:val="007B7781"/>
    <w:rsid w:val="007C0404"/>
    <w:rsid w:val="007C3850"/>
    <w:rsid w:val="007C3C68"/>
    <w:rsid w:val="007C44C3"/>
    <w:rsid w:val="007C70AD"/>
    <w:rsid w:val="007C73A4"/>
    <w:rsid w:val="007C7F1D"/>
    <w:rsid w:val="007D082E"/>
    <w:rsid w:val="007D2174"/>
    <w:rsid w:val="007D4B5E"/>
    <w:rsid w:val="007D4F97"/>
    <w:rsid w:val="007D5769"/>
    <w:rsid w:val="007D5779"/>
    <w:rsid w:val="007D5794"/>
    <w:rsid w:val="007D6B59"/>
    <w:rsid w:val="007D7978"/>
    <w:rsid w:val="007E1A57"/>
    <w:rsid w:val="007E46E5"/>
    <w:rsid w:val="007E6287"/>
    <w:rsid w:val="007E6CF7"/>
    <w:rsid w:val="007E7F4B"/>
    <w:rsid w:val="007F277A"/>
    <w:rsid w:val="007F29FD"/>
    <w:rsid w:val="007F4088"/>
    <w:rsid w:val="00800438"/>
    <w:rsid w:val="008012E2"/>
    <w:rsid w:val="00801906"/>
    <w:rsid w:val="0080193F"/>
    <w:rsid w:val="008027D3"/>
    <w:rsid w:val="00804949"/>
    <w:rsid w:val="00804CD3"/>
    <w:rsid w:val="00804EE9"/>
    <w:rsid w:val="00805931"/>
    <w:rsid w:val="0081094D"/>
    <w:rsid w:val="00810BCD"/>
    <w:rsid w:val="0081145F"/>
    <w:rsid w:val="0081155C"/>
    <w:rsid w:val="00812676"/>
    <w:rsid w:val="00813130"/>
    <w:rsid w:val="0081343E"/>
    <w:rsid w:val="00814576"/>
    <w:rsid w:val="0081527C"/>
    <w:rsid w:val="00816D47"/>
    <w:rsid w:val="00816F35"/>
    <w:rsid w:val="008179EB"/>
    <w:rsid w:val="00821223"/>
    <w:rsid w:val="008213B8"/>
    <w:rsid w:val="00821A85"/>
    <w:rsid w:val="00821EA1"/>
    <w:rsid w:val="00822BEC"/>
    <w:rsid w:val="00824223"/>
    <w:rsid w:val="008242AF"/>
    <w:rsid w:val="008248DA"/>
    <w:rsid w:val="008300C5"/>
    <w:rsid w:val="008300E1"/>
    <w:rsid w:val="00831CD3"/>
    <w:rsid w:val="008328FD"/>
    <w:rsid w:val="0083460B"/>
    <w:rsid w:val="00841D53"/>
    <w:rsid w:val="00845407"/>
    <w:rsid w:val="00846374"/>
    <w:rsid w:val="008471C0"/>
    <w:rsid w:val="008476F6"/>
    <w:rsid w:val="00847771"/>
    <w:rsid w:val="00850EAF"/>
    <w:rsid w:val="00851B16"/>
    <w:rsid w:val="00851D88"/>
    <w:rsid w:val="008524E4"/>
    <w:rsid w:val="0085421D"/>
    <w:rsid w:val="00856B9A"/>
    <w:rsid w:val="0085707C"/>
    <w:rsid w:val="00857CBA"/>
    <w:rsid w:val="00860F0E"/>
    <w:rsid w:val="008615DF"/>
    <w:rsid w:val="00861C0B"/>
    <w:rsid w:val="008625B5"/>
    <w:rsid w:val="00862622"/>
    <w:rsid w:val="00864D54"/>
    <w:rsid w:val="00865AD5"/>
    <w:rsid w:val="00866761"/>
    <w:rsid w:val="00871A4E"/>
    <w:rsid w:val="00872983"/>
    <w:rsid w:val="00877921"/>
    <w:rsid w:val="00880AD4"/>
    <w:rsid w:val="0088150A"/>
    <w:rsid w:val="00881ADB"/>
    <w:rsid w:val="00882BE4"/>
    <w:rsid w:val="00885EFC"/>
    <w:rsid w:val="00890BD8"/>
    <w:rsid w:val="008910DD"/>
    <w:rsid w:val="00891C48"/>
    <w:rsid w:val="00892B64"/>
    <w:rsid w:val="008967ED"/>
    <w:rsid w:val="008976E1"/>
    <w:rsid w:val="008A2317"/>
    <w:rsid w:val="008A31A4"/>
    <w:rsid w:val="008A3B70"/>
    <w:rsid w:val="008A4A9E"/>
    <w:rsid w:val="008A5917"/>
    <w:rsid w:val="008A60E3"/>
    <w:rsid w:val="008A70AD"/>
    <w:rsid w:val="008B42CF"/>
    <w:rsid w:val="008B6D23"/>
    <w:rsid w:val="008B7BB8"/>
    <w:rsid w:val="008C158B"/>
    <w:rsid w:val="008C2546"/>
    <w:rsid w:val="008C2A60"/>
    <w:rsid w:val="008C789B"/>
    <w:rsid w:val="008D04A3"/>
    <w:rsid w:val="008E0416"/>
    <w:rsid w:val="008E06D6"/>
    <w:rsid w:val="008E15CC"/>
    <w:rsid w:val="008E1DB9"/>
    <w:rsid w:val="008E228E"/>
    <w:rsid w:val="008E2324"/>
    <w:rsid w:val="008E3AD6"/>
    <w:rsid w:val="008E78A8"/>
    <w:rsid w:val="008E7D7D"/>
    <w:rsid w:val="008F2139"/>
    <w:rsid w:val="008F2D74"/>
    <w:rsid w:val="008F3714"/>
    <w:rsid w:val="008F5D05"/>
    <w:rsid w:val="008F5D1B"/>
    <w:rsid w:val="008F5EC2"/>
    <w:rsid w:val="008F6830"/>
    <w:rsid w:val="008F6B5F"/>
    <w:rsid w:val="009020DC"/>
    <w:rsid w:val="00902249"/>
    <w:rsid w:val="0090259D"/>
    <w:rsid w:val="00903832"/>
    <w:rsid w:val="00904B9E"/>
    <w:rsid w:val="0090565A"/>
    <w:rsid w:val="00907FF8"/>
    <w:rsid w:val="00913D3E"/>
    <w:rsid w:val="009142E0"/>
    <w:rsid w:val="009149FB"/>
    <w:rsid w:val="00914C0B"/>
    <w:rsid w:val="00914C92"/>
    <w:rsid w:val="00914F17"/>
    <w:rsid w:val="0091507E"/>
    <w:rsid w:val="009165D1"/>
    <w:rsid w:val="00916948"/>
    <w:rsid w:val="00924F28"/>
    <w:rsid w:val="00926E7C"/>
    <w:rsid w:val="00927749"/>
    <w:rsid w:val="00927793"/>
    <w:rsid w:val="00931AFD"/>
    <w:rsid w:val="00932825"/>
    <w:rsid w:val="00932F93"/>
    <w:rsid w:val="00934AA7"/>
    <w:rsid w:val="00935A99"/>
    <w:rsid w:val="00936218"/>
    <w:rsid w:val="00936327"/>
    <w:rsid w:val="00937AE1"/>
    <w:rsid w:val="00940779"/>
    <w:rsid w:val="00940A45"/>
    <w:rsid w:val="00940E8E"/>
    <w:rsid w:val="0094169D"/>
    <w:rsid w:val="00942D61"/>
    <w:rsid w:val="00943888"/>
    <w:rsid w:val="009444CE"/>
    <w:rsid w:val="0094453B"/>
    <w:rsid w:val="0094540E"/>
    <w:rsid w:val="0094586D"/>
    <w:rsid w:val="009469EF"/>
    <w:rsid w:val="0095143B"/>
    <w:rsid w:val="009533F6"/>
    <w:rsid w:val="009535A3"/>
    <w:rsid w:val="0095404F"/>
    <w:rsid w:val="0095455F"/>
    <w:rsid w:val="00956F8B"/>
    <w:rsid w:val="009625CC"/>
    <w:rsid w:val="0096615B"/>
    <w:rsid w:val="009708AD"/>
    <w:rsid w:val="00971349"/>
    <w:rsid w:val="0097231A"/>
    <w:rsid w:val="00972F36"/>
    <w:rsid w:val="00973F3C"/>
    <w:rsid w:val="00975D8E"/>
    <w:rsid w:val="00976277"/>
    <w:rsid w:val="00976CB1"/>
    <w:rsid w:val="00976DEB"/>
    <w:rsid w:val="00983AEF"/>
    <w:rsid w:val="00983C6E"/>
    <w:rsid w:val="0098490B"/>
    <w:rsid w:val="00985016"/>
    <w:rsid w:val="00986D77"/>
    <w:rsid w:val="0099006E"/>
    <w:rsid w:val="00992855"/>
    <w:rsid w:val="0099419A"/>
    <w:rsid w:val="009941B2"/>
    <w:rsid w:val="0099649A"/>
    <w:rsid w:val="009A4EDB"/>
    <w:rsid w:val="009A758E"/>
    <w:rsid w:val="009A776E"/>
    <w:rsid w:val="009B147D"/>
    <w:rsid w:val="009B166F"/>
    <w:rsid w:val="009B1E29"/>
    <w:rsid w:val="009B221E"/>
    <w:rsid w:val="009B2F25"/>
    <w:rsid w:val="009B3DB9"/>
    <w:rsid w:val="009B43DF"/>
    <w:rsid w:val="009B4CE1"/>
    <w:rsid w:val="009B4ED2"/>
    <w:rsid w:val="009B74DA"/>
    <w:rsid w:val="009C1B9E"/>
    <w:rsid w:val="009C2BD0"/>
    <w:rsid w:val="009C3ECD"/>
    <w:rsid w:val="009C48DB"/>
    <w:rsid w:val="009C5B55"/>
    <w:rsid w:val="009C6358"/>
    <w:rsid w:val="009C6BF9"/>
    <w:rsid w:val="009C7158"/>
    <w:rsid w:val="009C7477"/>
    <w:rsid w:val="009C754A"/>
    <w:rsid w:val="009D0487"/>
    <w:rsid w:val="009D0A44"/>
    <w:rsid w:val="009D0DF0"/>
    <w:rsid w:val="009D1185"/>
    <w:rsid w:val="009D1533"/>
    <w:rsid w:val="009D229D"/>
    <w:rsid w:val="009D2401"/>
    <w:rsid w:val="009D27D9"/>
    <w:rsid w:val="009D2AB2"/>
    <w:rsid w:val="009D3ABE"/>
    <w:rsid w:val="009D5D81"/>
    <w:rsid w:val="009D64F4"/>
    <w:rsid w:val="009D7F72"/>
    <w:rsid w:val="009E00FE"/>
    <w:rsid w:val="009E1D50"/>
    <w:rsid w:val="009E1FF8"/>
    <w:rsid w:val="009E254C"/>
    <w:rsid w:val="009E4013"/>
    <w:rsid w:val="009E4972"/>
    <w:rsid w:val="009E4E20"/>
    <w:rsid w:val="009E665D"/>
    <w:rsid w:val="009E6DC0"/>
    <w:rsid w:val="009E71B7"/>
    <w:rsid w:val="009E7436"/>
    <w:rsid w:val="009F0024"/>
    <w:rsid w:val="009F1979"/>
    <w:rsid w:val="009F1CF0"/>
    <w:rsid w:val="009F1F0F"/>
    <w:rsid w:val="009F3F01"/>
    <w:rsid w:val="009F4287"/>
    <w:rsid w:val="009F5B53"/>
    <w:rsid w:val="009F7DCD"/>
    <w:rsid w:val="00A00D7B"/>
    <w:rsid w:val="00A01950"/>
    <w:rsid w:val="00A02214"/>
    <w:rsid w:val="00A02EAF"/>
    <w:rsid w:val="00A04A4B"/>
    <w:rsid w:val="00A0746F"/>
    <w:rsid w:val="00A07D1B"/>
    <w:rsid w:val="00A12D60"/>
    <w:rsid w:val="00A1306F"/>
    <w:rsid w:val="00A13819"/>
    <w:rsid w:val="00A1394B"/>
    <w:rsid w:val="00A143BB"/>
    <w:rsid w:val="00A1700F"/>
    <w:rsid w:val="00A2015F"/>
    <w:rsid w:val="00A21E0E"/>
    <w:rsid w:val="00A23ECB"/>
    <w:rsid w:val="00A254CA"/>
    <w:rsid w:val="00A256ED"/>
    <w:rsid w:val="00A2573F"/>
    <w:rsid w:val="00A2612D"/>
    <w:rsid w:val="00A26C86"/>
    <w:rsid w:val="00A26EC9"/>
    <w:rsid w:val="00A26EDD"/>
    <w:rsid w:val="00A32724"/>
    <w:rsid w:val="00A3319E"/>
    <w:rsid w:val="00A35DF1"/>
    <w:rsid w:val="00A4145F"/>
    <w:rsid w:val="00A418CB"/>
    <w:rsid w:val="00A4305E"/>
    <w:rsid w:val="00A4345C"/>
    <w:rsid w:val="00A43E8C"/>
    <w:rsid w:val="00A4716B"/>
    <w:rsid w:val="00A512BA"/>
    <w:rsid w:val="00A513C5"/>
    <w:rsid w:val="00A544D9"/>
    <w:rsid w:val="00A54BCC"/>
    <w:rsid w:val="00A569C6"/>
    <w:rsid w:val="00A56C19"/>
    <w:rsid w:val="00A62677"/>
    <w:rsid w:val="00A6470B"/>
    <w:rsid w:val="00A64FBB"/>
    <w:rsid w:val="00A66886"/>
    <w:rsid w:val="00A707BB"/>
    <w:rsid w:val="00A70F8B"/>
    <w:rsid w:val="00A712C7"/>
    <w:rsid w:val="00A717AA"/>
    <w:rsid w:val="00A75F24"/>
    <w:rsid w:val="00A765EC"/>
    <w:rsid w:val="00A81E39"/>
    <w:rsid w:val="00A82F2E"/>
    <w:rsid w:val="00A865CF"/>
    <w:rsid w:val="00A87D27"/>
    <w:rsid w:val="00A90A5A"/>
    <w:rsid w:val="00A90E04"/>
    <w:rsid w:val="00A93730"/>
    <w:rsid w:val="00A96EAD"/>
    <w:rsid w:val="00A970BD"/>
    <w:rsid w:val="00A97117"/>
    <w:rsid w:val="00A97959"/>
    <w:rsid w:val="00A97DC7"/>
    <w:rsid w:val="00AA1141"/>
    <w:rsid w:val="00AA23B9"/>
    <w:rsid w:val="00AB1954"/>
    <w:rsid w:val="00AB1EC7"/>
    <w:rsid w:val="00AC0AB9"/>
    <w:rsid w:val="00AC268F"/>
    <w:rsid w:val="00AC40D3"/>
    <w:rsid w:val="00AC4C95"/>
    <w:rsid w:val="00AC4E75"/>
    <w:rsid w:val="00AC5267"/>
    <w:rsid w:val="00AC5C85"/>
    <w:rsid w:val="00AC672D"/>
    <w:rsid w:val="00AD022C"/>
    <w:rsid w:val="00AD1306"/>
    <w:rsid w:val="00AD216B"/>
    <w:rsid w:val="00AD238A"/>
    <w:rsid w:val="00AD2411"/>
    <w:rsid w:val="00AD2B22"/>
    <w:rsid w:val="00AD2F4C"/>
    <w:rsid w:val="00AD3099"/>
    <w:rsid w:val="00AD58F3"/>
    <w:rsid w:val="00AD5EFD"/>
    <w:rsid w:val="00AE3753"/>
    <w:rsid w:val="00AE38DD"/>
    <w:rsid w:val="00AE3FE5"/>
    <w:rsid w:val="00AE4DC2"/>
    <w:rsid w:val="00AE5F70"/>
    <w:rsid w:val="00AE6556"/>
    <w:rsid w:val="00AE6DDC"/>
    <w:rsid w:val="00AE7C75"/>
    <w:rsid w:val="00AF307A"/>
    <w:rsid w:val="00AF4397"/>
    <w:rsid w:val="00B0005C"/>
    <w:rsid w:val="00B01A9E"/>
    <w:rsid w:val="00B0741C"/>
    <w:rsid w:val="00B078AF"/>
    <w:rsid w:val="00B078E7"/>
    <w:rsid w:val="00B0798E"/>
    <w:rsid w:val="00B11221"/>
    <w:rsid w:val="00B13F50"/>
    <w:rsid w:val="00B157FD"/>
    <w:rsid w:val="00B16761"/>
    <w:rsid w:val="00B17644"/>
    <w:rsid w:val="00B176AA"/>
    <w:rsid w:val="00B20739"/>
    <w:rsid w:val="00B21BAE"/>
    <w:rsid w:val="00B22992"/>
    <w:rsid w:val="00B249F2"/>
    <w:rsid w:val="00B26466"/>
    <w:rsid w:val="00B265D3"/>
    <w:rsid w:val="00B30251"/>
    <w:rsid w:val="00B30358"/>
    <w:rsid w:val="00B32EA3"/>
    <w:rsid w:val="00B33088"/>
    <w:rsid w:val="00B36456"/>
    <w:rsid w:val="00B3672C"/>
    <w:rsid w:val="00B36DED"/>
    <w:rsid w:val="00B37705"/>
    <w:rsid w:val="00B41739"/>
    <w:rsid w:val="00B42BB6"/>
    <w:rsid w:val="00B44178"/>
    <w:rsid w:val="00B4449E"/>
    <w:rsid w:val="00B45711"/>
    <w:rsid w:val="00B45FEF"/>
    <w:rsid w:val="00B476CC"/>
    <w:rsid w:val="00B47DB3"/>
    <w:rsid w:val="00B5075E"/>
    <w:rsid w:val="00B507FE"/>
    <w:rsid w:val="00B50C8F"/>
    <w:rsid w:val="00B51D91"/>
    <w:rsid w:val="00B548A6"/>
    <w:rsid w:val="00B603FC"/>
    <w:rsid w:val="00B63D5E"/>
    <w:rsid w:val="00B660E4"/>
    <w:rsid w:val="00B6637F"/>
    <w:rsid w:val="00B66B08"/>
    <w:rsid w:val="00B66F66"/>
    <w:rsid w:val="00B709DD"/>
    <w:rsid w:val="00B7116D"/>
    <w:rsid w:val="00B71274"/>
    <w:rsid w:val="00B725F6"/>
    <w:rsid w:val="00B732F0"/>
    <w:rsid w:val="00B7342B"/>
    <w:rsid w:val="00B7386F"/>
    <w:rsid w:val="00B74ED1"/>
    <w:rsid w:val="00B7508D"/>
    <w:rsid w:val="00B7557A"/>
    <w:rsid w:val="00B812C5"/>
    <w:rsid w:val="00B819CB"/>
    <w:rsid w:val="00B82F70"/>
    <w:rsid w:val="00B83F6C"/>
    <w:rsid w:val="00B87329"/>
    <w:rsid w:val="00B936A1"/>
    <w:rsid w:val="00B938B4"/>
    <w:rsid w:val="00B96945"/>
    <w:rsid w:val="00B97133"/>
    <w:rsid w:val="00B97198"/>
    <w:rsid w:val="00B972AF"/>
    <w:rsid w:val="00BA071A"/>
    <w:rsid w:val="00BA0C6C"/>
    <w:rsid w:val="00BA0EFE"/>
    <w:rsid w:val="00BA1199"/>
    <w:rsid w:val="00BA1F77"/>
    <w:rsid w:val="00BA3D70"/>
    <w:rsid w:val="00BA4149"/>
    <w:rsid w:val="00BA4826"/>
    <w:rsid w:val="00BA4BE7"/>
    <w:rsid w:val="00BA6568"/>
    <w:rsid w:val="00BB3342"/>
    <w:rsid w:val="00BB356E"/>
    <w:rsid w:val="00BB35E2"/>
    <w:rsid w:val="00BB4173"/>
    <w:rsid w:val="00BB4947"/>
    <w:rsid w:val="00BB4FBE"/>
    <w:rsid w:val="00BB5B2A"/>
    <w:rsid w:val="00BB746E"/>
    <w:rsid w:val="00BB7764"/>
    <w:rsid w:val="00BC0097"/>
    <w:rsid w:val="00BC0F47"/>
    <w:rsid w:val="00BC12C8"/>
    <w:rsid w:val="00BC5ABF"/>
    <w:rsid w:val="00BC6C26"/>
    <w:rsid w:val="00BD0779"/>
    <w:rsid w:val="00BD1F42"/>
    <w:rsid w:val="00BD385F"/>
    <w:rsid w:val="00BD5958"/>
    <w:rsid w:val="00BE2F55"/>
    <w:rsid w:val="00BE386B"/>
    <w:rsid w:val="00BE45F0"/>
    <w:rsid w:val="00BE521C"/>
    <w:rsid w:val="00BE6900"/>
    <w:rsid w:val="00BE6EE5"/>
    <w:rsid w:val="00BE7A64"/>
    <w:rsid w:val="00BF0588"/>
    <w:rsid w:val="00BF48B3"/>
    <w:rsid w:val="00BF4AED"/>
    <w:rsid w:val="00BF5DFB"/>
    <w:rsid w:val="00BF79A0"/>
    <w:rsid w:val="00C011F4"/>
    <w:rsid w:val="00C01465"/>
    <w:rsid w:val="00C050E3"/>
    <w:rsid w:val="00C05B48"/>
    <w:rsid w:val="00C100F5"/>
    <w:rsid w:val="00C12E42"/>
    <w:rsid w:val="00C149CE"/>
    <w:rsid w:val="00C166B4"/>
    <w:rsid w:val="00C17FF2"/>
    <w:rsid w:val="00C223E0"/>
    <w:rsid w:val="00C22412"/>
    <w:rsid w:val="00C22423"/>
    <w:rsid w:val="00C24055"/>
    <w:rsid w:val="00C24695"/>
    <w:rsid w:val="00C25210"/>
    <w:rsid w:val="00C252A1"/>
    <w:rsid w:val="00C262DD"/>
    <w:rsid w:val="00C266D5"/>
    <w:rsid w:val="00C270E9"/>
    <w:rsid w:val="00C271E0"/>
    <w:rsid w:val="00C30154"/>
    <w:rsid w:val="00C30AD1"/>
    <w:rsid w:val="00C330DA"/>
    <w:rsid w:val="00C3367B"/>
    <w:rsid w:val="00C3505B"/>
    <w:rsid w:val="00C35C0A"/>
    <w:rsid w:val="00C369E9"/>
    <w:rsid w:val="00C3700A"/>
    <w:rsid w:val="00C37676"/>
    <w:rsid w:val="00C37C2D"/>
    <w:rsid w:val="00C4133E"/>
    <w:rsid w:val="00C42293"/>
    <w:rsid w:val="00C4357D"/>
    <w:rsid w:val="00C470EC"/>
    <w:rsid w:val="00C47664"/>
    <w:rsid w:val="00C47C54"/>
    <w:rsid w:val="00C47EDB"/>
    <w:rsid w:val="00C50459"/>
    <w:rsid w:val="00C52107"/>
    <w:rsid w:val="00C538C0"/>
    <w:rsid w:val="00C54915"/>
    <w:rsid w:val="00C54C2F"/>
    <w:rsid w:val="00C55832"/>
    <w:rsid w:val="00C55DBE"/>
    <w:rsid w:val="00C569FA"/>
    <w:rsid w:val="00C57405"/>
    <w:rsid w:val="00C57F31"/>
    <w:rsid w:val="00C60696"/>
    <w:rsid w:val="00C6164D"/>
    <w:rsid w:val="00C653F1"/>
    <w:rsid w:val="00C6563E"/>
    <w:rsid w:val="00C67B1B"/>
    <w:rsid w:val="00C71212"/>
    <w:rsid w:val="00C72B5F"/>
    <w:rsid w:val="00C74E2E"/>
    <w:rsid w:val="00C75033"/>
    <w:rsid w:val="00C772C0"/>
    <w:rsid w:val="00C773CB"/>
    <w:rsid w:val="00C77693"/>
    <w:rsid w:val="00C77B1F"/>
    <w:rsid w:val="00C77BE6"/>
    <w:rsid w:val="00C80F19"/>
    <w:rsid w:val="00C8196A"/>
    <w:rsid w:val="00C81F5C"/>
    <w:rsid w:val="00C81F82"/>
    <w:rsid w:val="00C82021"/>
    <w:rsid w:val="00C826DB"/>
    <w:rsid w:val="00C8296D"/>
    <w:rsid w:val="00C82DA2"/>
    <w:rsid w:val="00C832BB"/>
    <w:rsid w:val="00C83B01"/>
    <w:rsid w:val="00C8576C"/>
    <w:rsid w:val="00C86B62"/>
    <w:rsid w:val="00C908C5"/>
    <w:rsid w:val="00C92A79"/>
    <w:rsid w:val="00C94934"/>
    <w:rsid w:val="00C94E70"/>
    <w:rsid w:val="00C95448"/>
    <w:rsid w:val="00C95DCF"/>
    <w:rsid w:val="00CA0F34"/>
    <w:rsid w:val="00CA1259"/>
    <w:rsid w:val="00CA3E51"/>
    <w:rsid w:val="00CA4123"/>
    <w:rsid w:val="00CA44D8"/>
    <w:rsid w:val="00CA4C5F"/>
    <w:rsid w:val="00CA5C3B"/>
    <w:rsid w:val="00CA68E1"/>
    <w:rsid w:val="00CB102C"/>
    <w:rsid w:val="00CB2A43"/>
    <w:rsid w:val="00CB455C"/>
    <w:rsid w:val="00CB521B"/>
    <w:rsid w:val="00CB5380"/>
    <w:rsid w:val="00CB54DD"/>
    <w:rsid w:val="00CB5C41"/>
    <w:rsid w:val="00CB71F8"/>
    <w:rsid w:val="00CB78FA"/>
    <w:rsid w:val="00CC0FE6"/>
    <w:rsid w:val="00CC21E0"/>
    <w:rsid w:val="00CC241E"/>
    <w:rsid w:val="00CC25E0"/>
    <w:rsid w:val="00CC64EB"/>
    <w:rsid w:val="00CD1502"/>
    <w:rsid w:val="00CD1AF0"/>
    <w:rsid w:val="00CD1D54"/>
    <w:rsid w:val="00CD2E9A"/>
    <w:rsid w:val="00CD3B2C"/>
    <w:rsid w:val="00CD4576"/>
    <w:rsid w:val="00CD67CF"/>
    <w:rsid w:val="00CD69BA"/>
    <w:rsid w:val="00CE2ACF"/>
    <w:rsid w:val="00CE3A74"/>
    <w:rsid w:val="00CE4D2E"/>
    <w:rsid w:val="00CE4D43"/>
    <w:rsid w:val="00CE5B1C"/>
    <w:rsid w:val="00CE7AC9"/>
    <w:rsid w:val="00CF02F1"/>
    <w:rsid w:val="00CF1328"/>
    <w:rsid w:val="00CF5144"/>
    <w:rsid w:val="00CF70AD"/>
    <w:rsid w:val="00CF7CBD"/>
    <w:rsid w:val="00D020E3"/>
    <w:rsid w:val="00D024D8"/>
    <w:rsid w:val="00D03217"/>
    <w:rsid w:val="00D04401"/>
    <w:rsid w:val="00D048CA"/>
    <w:rsid w:val="00D04BE6"/>
    <w:rsid w:val="00D05F17"/>
    <w:rsid w:val="00D06925"/>
    <w:rsid w:val="00D071AD"/>
    <w:rsid w:val="00D07611"/>
    <w:rsid w:val="00D10BCC"/>
    <w:rsid w:val="00D11729"/>
    <w:rsid w:val="00D11C7D"/>
    <w:rsid w:val="00D1212E"/>
    <w:rsid w:val="00D121D9"/>
    <w:rsid w:val="00D12636"/>
    <w:rsid w:val="00D1292A"/>
    <w:rsid w:val="00D140DC"/>
    <w:rsid w:val="00D1418F"/>
    <w:rsid w:val="00D17B19"/>
    <w:rsid w:val="00D21EE0"/>
    <w:rsid w:val="00D25B34"/>
    <w:rsid w:val="00D266AA"/>
    <w:rsid w:val="00D278A3"/>
    <w:rsid w:val="00D30BB1"/>
    <w:rsid w:val="00D30BF4"/>
    <w:rsid w:val="00D31994"/>
    <w:rsid w:val="00D321FC"/>
    <w:rsid w:val="00D347BA"/>
    <w:rsid w:val="00D34E08"/>
    <w:rsid w:val="00D3504D"/>
    <w:rsid w:val="00D35FE4"/>
    <w:rsid w:val="00D3682C"/>
    <w:rsid w:val="00D41397"/>
    <w:rsid w:val="00D431F9"/>
    <w:rsid w:val="00D4334C"/>
    <w:rsid w:val="00D45012"/>
    <w:rsid w:val="00D47554"/>
    <w:rsid w:val="00D50BE5"/>
    <w:rsid w:val="00D5242D"/>
    <w:rsid w:val="00D52A1B"/>
    <w:rsid w:val="00D535C6"/>
    <w:rsid w:val="00D53E13"/>
    <w:rsid w:val="00D54B66"/>
    <w:rsid w:val="00D5580C"/>
    <w:rsid w:val="00D558DA"/>
    <w:rsid w:val="00D559D2"/>
    <w:rsid w:val="00D56CC9"/>
    <w:rsid w:val="00D57363"/>
    <w:rsid w:val="00D57686"/>
    <w:rsid w:val="00D57CE9"/>
    <w:rsid w:val="00D607AB"/>
    <w:rsid w:val="00D61023"/>
    <w:rsid w:val="00D678AF"/>
    <w:rsid w:val="00D709E2"/>
    <w:rsid w:val="00D715E2"/>
    <w:rsid w:val="00D71BD9"/>
    <w:rsid w:val="00D739C2"/>
    <w:rsid w:val="00D74EC2"/>
    <w:rsid w:val="00D80FE7"/>
    <w:rsid w:val="00D8104E"/>
    <w:rsid w:val="00D82671"/>
    <w:rsid w:val="00D86B4F"/>
    <w:rsid w:val="00D86DEB"/>
    <w:rsid w:val="00D87F41"/>
    <w:rsid w:val="00D901D3"/>
    <w:rsid w:val="00D90FE0"/>
    <w:rsid w:val="00D95199"/>
    <w:rsid w:val="00D95729"/>
    <w:rsid w:val="00D95C4C"/>
    <w:rsid w:val="00D96C12"/>
    <w:rsid w:val="00DA21A9"/>
    <w:rsid w:val="00DA4713"/>
    <w:rsid w:val="00DA6908"/>
    <w:rsid w:val="00DA785C"/>
    <w:rsid w:val="00DB146F"/>
    <w:rsid w:val="00DB3F34"/>
    <w:rsid w:val="00DB4E57"/>
    <w:rsid w:val="00DB61F3"/>
    <w:rsid w:val="00DB6BFF"/>
    <w:rsid w:val="00DB7119"/>
    <w:rsid w:val="00DB74E1"/>
    <w:rsid w:val="00DB77E9"/>
    <w:rsid w:val="00DC064D"/>
    <w:rsid w:val="00DC2E67"/>
    <w:rsid w:val="00DC3673"/>
    <w:rsid w:val="00DC4753"/>
    <w:rsid w:val="00DC4783"/>
    <w:rsid w:val="00DC5170"/>
    <w:rsid w:val="00DC73D6"/>
    <w:rsid w:val="00DD0332"/>
    <w:rsid w:val="00DD04A4"/>
    <w:rsid w:val="00DD1DA0"/>
    <w:rsid w:val="00DD2949"/>
    <w:rsid w:val="00DD3505"/>
    <w:rsid w:val="00DD3EA6"/>
    <w:rsid w:val="00DD6C0B"/>
    <w:rsid w:val="00DD75A7"/>
    <w:rsid w:val="00DD79A5"/>
    <w:rsid w:val="00DE05A1"/>
    <w:rsid w:val="00DE2049"/>
    <w:rsid w:val="00DE2529"/>
    <w:rsid w:val="00DE260A"/>
    <w:rsid w:val="00DE268C"/>
    <w:rsid w:val="00DE2CB9"/>
    <w:rsid w:val="00DE31FF"/>
    <w:rsid w:val="00DE3A74"/>
    <w:rsid w:val="00DE464F"/>
    <w:rsid w:val="00DE476F"/>
    <w:rsid w:val="00DE49E1"/>
    <w:rsid w:val="00DE72A4"/>
    <w:rsid w:val="00DF05B3"/>
    <w:rsid w:val="00DF10B4"/>
    <w:rsid w:val="00DF35A7"/>
    <w:rsid w:val="00DF6705"/>
    <w:rsid w:val="00E00368"/>
    <w:rsid w:val="00E023BA"/>
    <w:rsid w:val="00E0523C"/>
    <w:rsid w:val="00E06B29"/>
    <w:rsid w:val="00E07416"/>
    <w:rsid w:val="00E10DE9"/>
    <w:rsid w:val="00E11053"/>
    <w:rsid w:val="00E11DF9"/>
    <w:rsid w:val="00E12F57"/>
    <w:rsid w:val="00E132BE"/>
    <w:rsid w:val="00E138D6"/>
    <w:rsid w:val="00E1622C"/>
    <w:rsid w:val="00E228D2"/>
    <w:rsid w:val="00E235DD"/>
    <w:rsid w:val="00E23F79"/>
    <w:rsid w:val="00E24624"/>
    <w:rsid w:val="00E24FA3"/>
    <w:rsid w:val="00E25389"/>
    <w:rsid w:val="00E25911"/>
    <w:rsid w:val="00E25D8E"/>
    <w:rsid w:val="00E270D5"/>
    <w:rsid w:val="00E27434"/>
    <w:rsid w:val="00E30A82"/>
    <w:rsid w:val="00E32866"/>
    <w:rsid w:val="00E32FCB"/>
    <w:rsid w:val="00E33F4B"/>
    <w:rsid w:val="00E34BAD"/>
    <w:rsid w:val="00E37A7E"/>
    <w:rsid w:val="00E401BA"/>
    <w:rsid w:val="00E41201"/>
    <w:rsid w:val="00E453E8"/>
    <w:rsid w:val="00E45D88"/>
    <w:rsid w:val="00E460B0"/>
    <w:rsid w:val="00E470C3"/>
    <w:rsid w:val="00E50D6B"/>
    <w:rsid w:val="00E51D2A"/>
    <w:rsid w:val="00E52560"/>
    <w:rsid w:val="00E52698"/>
    <w:rsid w:val="00E536AF"/>
    <w:rsid w:val="00E536C3"/>
    <w:rsid w:val="00E538C1"/>
    <w:rsid w:val="00E57395"/>
    <w:rsid w:val="00E6093A"/>
    <w:rsid w:val="00E61F05"/>
    <w:rsid w:val="00E636BD"/>
    <w:rsid w:val="00E638F1"/>
    <w:rsid w:val="00E65A8F"/>
    <w:rsid w:val="00E65FC5"/>
    <w:rsid w:val="00E66FAB"/>
    <w:rsid w:val="00E70AAB"/>
    <w:rsid w:val="00E70E42"/>
    <w:rsid w:val="00E70E84"/>
    <w:rsid w:val="00E71EE3"/>
    <w:rsid w:val="00E7280A"/>
    <w:rsid w:val="00E77208"/>
    <w:rsid w:val="00E773C2"/>
    <w:rsid w:val="00E777BB"/>
    <w:rsid w:val="00E80C7C"/>
    <w:rsid w:val="00E80DCB"/>
    <w:rsid w:val="00E81EC3"/>
    <w:rsid w:val="00E820D7"/>
    <w:rsid w:val="00E849F4"/>
    <w:rsid w:val="00E869EB"/>
    <w:rsid w:val="00E925AF"/>
    <w:rsid w:val="00E9545C"/>
    <w:rsid w:val="00E97DCF"/>
    <w:rsid w:val="00EA1475"/>
    <w:rsid w:val="00EA215A"/>
    <w:rsid w:val="00EA2CBF"/>
    <w:rsid w:val="00EA42F6"/>
    <w:rsid w:val="00EA43B5"/>
    <w:rsid w:val="00EA59C2"/>
    <w:rsid w:val="00EB3CF0"/>
    <w:rsid w:val="00EB435E"/>
    <w:rsid w:val="00EB64CC"/>
    <w:rsid w:val="00EB6835"/>
    <w:rsid w:val="00EB72A1"/>
    <w:rsid w:val="00EC166A"/>
    <w:rsid w:val="00EC1C78"/>
    <w:rsid w:val="00EC21EA"/>
    <w:rsid w:val="00EC25DA"/>
    <w:rsid w:val="00EC3E0F"/>
    <w:rsid w:val="00EC4316"/>
    <w:rsid w:val="00EC5C97"/>
    <w:rsid w:val="00EC76D9"/>
    <w:rsid w:val="00ED0B7F"/>
    <w:rsid w:val="00ED61B2"/>
    <w:rsid w:val="00EE04E4"/>
    <w:rsid w:val="00EE1B57"/>
    <w:rsid w:val="00EE339D"/>
    <w:rsid w:val="00EE72B7"/>
    <w:rsid w:val="00EE7307"/>
    <w:rsid w:val="00EF17EB"/>
    <w:rsid w:val="00EF1BCF"/>
    <w:rsid w:val="00EF3C4E"/>
    <w:rsid w:val="00EF51C9"/>
    <w:rsid w:val="00EF698C"/>
    <w:rsid w:val="00F00F73"/>
    <w:rsid w:val="00F0122B"/>
    <w:rsid w:val="00F01528"/>
    <w:rsid w:val="00F0231A"/>
    <w:rsid w:val="00F0329C"/>
    <w:rsid w:val="00F04BC6"/>
    <w:rsid w:val="00F06756"/>
    <w:rsid w:val="00F10009"/>
    <w:rsid w:val="00F106FF"/>
    <w:rsid w:val="00F11016"/>
    <w:rsid w:val="00F116FF"/>
    <w:rsid w:val="00F12D8C"/>
    <w:rsid w:val="00F1334B"/>
    <w:rsid w:val="00F15DF0"/>
    <w:rsid w:val="00F1715D"/>
    <w:rsid w:val="00F17AFF"/>
    <w:rsid w:val="00F20765"/>
    <w:rsid w:val="00F20A41"/>
    <w:rsid w:val="00F20F22"/>
    <w:rsid w:val="00F21E4B"/>
    <w:rsid w:val="00F230AC"/>
    <w:rsid w:val="00F230FF"/>
    <w:rsid w:val="00F23205"/>
    <w:rsid w:val="00F23C96"/>
    <w:rsid w:val="00F25531"/>
    <w:rsid w:val="00F25EB0"/>
    <w:rsid w:val="00F2629C"/>
    <w:rsid w:val="00F302E2"/>
    <w:rsid w:val="00F31671"/>
    <w:rsid w:val="00F32448"/>
    <w:rsid w:val="00F339A2"/>
    <w:rsid w:val="00F35813"/>
    <w:rsid w:val="00F36E83"/>
    <w:rsid w:val="00F43EE1"/>
    <w:rsid w:val="00F443D2"/>
    <w:rsid w:val="00F4571D"/>
    <w:rsid w:val="00F5059B"/>
    <w:rsid w:val="00F533DE"/>
    <w:rsid w:val="00F5541E"/>
    <w:rsid w:val="00F56236"/>
    <w:rsid w:val="00F61DD1"/>
    <w:rsid w:val="00F65418"/>
    <w:rsid w:val="00F663B6"/>
    <w:rsid w:val="00F7180F"/>
    <w:rsid w:val="00F723D1"/>
    <w:rsid w:val="00F727DD"/>
    <w:rsid w:val="00F73070"/>
    <w:rsid w:val="00F7418E"/>
    <w:rsid w:val="00F7703A"/>
    <w:rsid w:val="00F77131"/>
    <w:rsid w:val="00F80A80"/>
    <w:rsid w:val="00F80C5B"/>
    <w:rsid w:val="00F80DB5"/>
    <w:rsid w:val="00F81994"/>
    <w:rsid w:val="00F83B6A"/>
    <w:rsid w:val="00F84DA0"/>
    <w:rsid w:val="00F85187"/>
    <w:rsid w:val="00F858E5"/>
    <w:rsid w:val="00F85E37"/>
    <w:rsid w:val="00F9037B"/>
    <w:rsid w:val="00F90D8E"/>
    <w:rsid w:val="00F9286A"/>
    <w:rsid w:val="00F92CF6"/>
    <w:rsid w:val="00F9328F"/>
    <w:rsid w:val="00F949F7"/>
    <w:rsid w:val="00F957B5"/>
    <w:rsid w:val="00F97530"/>
    <w:rsid w:val="00F9764D"/>
    <w:rsid w:val="00F97FB8"/>
    <w:rsid w:val="00FA1469"/>
    <w:rsid w:val="00FA2D88"/>
    <w:rsid w:val="00FA3102"/>
    <w:rsid w:val="00FA38A8"/>
    <w:rsid w:val="00FA49E4"/>
    <w:rsid w:val="00FA5295"/>
    <w:rsid w:val="00FA60EE"/>
    <w:rsid w:val="00FA680E"/>
    <w:rsid w:val="00FA7AA7"/>
    <w:rsid w:val="00FB0C7E"/>
    <w:rsid w:val="00FB1CC0"/>
    <w:rsid w:val="00FB28B5"/>
    <w:rsid w:val="00FB4859"/>
    <w:rsid w:val="00FB532F"/>
    <w:rsid w:val="00FB5CC0"/>
    <w:rsid w:val="00FB6BCE"/>
    <w:rsid w:val="00FC02EC"/>
    <w:rsid w:val="00FC1BF5"/>
    <w:rsid w:val="00FC246F"/>
    <w:rsid w:val="00FC25A5"/>
    <w:rsid w:val="00FC341A"/>
    <w:rsid w:val="00FC5280"/>
    <w:rsid w:val="00FC576F"/>
    <w:rsid w:val="00FC66B2"/>
    <w:rsid w:val="00FD464C"/>
    <w:rsid w:val="00FD4896"/>
    <w:rsid w:val="00FD660A"/>
    <w:rsid w:val="00FD767E"/>
    <w:rsid w:val="00FE095A"/>
    <w:rsid w:val="00FE1CED"/>
    <w:rsid w:val="00FE2389"/>
    <w:rsid w:val="00FE39BD"/>
    <w:rsid w:val="00FE3F46"/>
    <w:rsid w:val="00FE41C3"/>
    <w:rsid w:val="00FE5D93"/>
    <w:rsid w:val="00FE76A9"/>
    <w:rsid w:val="00FE7BC9"/>
    <w:rsid w:val="00FE7E2E"/>
    <w:rsid w:val="00FF06E2"/>
    <w:rsid w:val="00FF0C1F"/>
    <w:rsid w:val="00FF2757"/>
    <w:rsid w:val="00FF29FD"/>
    <w:rsid w:val="00FF2D0F"/>
    <w:rsid w:val="00FF5958"/>
    <w:rsid w:val="00FF5EF9"/>
    <w:rsid w:val="00FF6B2F"/>
    <w:rsid w:val="00FF6E7F"/>
    <w:rsid w:val="00FF7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C6A27"/>
  <w15:docId w15:val="{189283F1-93E9-4679-A943-D926D297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lang w:val="vi-VN"/>
    </w:rPr>
  </w:style>
  <w:style w:type="paragraph" w:styleId="Heading2">
    <w:name w:val="heading 2"/>
    <w:basedOn w:val="Normal"/>
    <w:next w:val="Normal"/>
    <w:link w:val="Heading2Char"/>
    <w:unhideWhenUsed/>
    <w:qFormat/>
    <w:rsid w:val="009D1185"/>
    <w:pPr>
      <w:keepNext/>
      <w:spacing w:before="240" w:after="60" w:line="240" w:lineRule="auto"/>
      <w:outlineLvl w:val="1"/>
    </w:pPr>
    <w:rPr>
      <w:rFonts w:ascii="Cambria" w:eastAsia="Times New Roman" w:hAnsi="Cambria" w:cs="Times New Roman"/>
      <w:b/>
      <w:bCs/>
      <w:i/>
      <w:iCs/>
      <w:lang w:val="en-US"/>
    </w:rPr>
  </w:style>
  <w:style w:type="paragraph" w:styleId="Heading3">
    <w:name w:val="heading 3"/>
    <w:basedOn w:val="Normal"/>
    <w:next w:val="Normal"/>
    <w:link w:val="Heading3Char"/>
    <w:qFormat/>
    <w:rsid w:val="00376D26"/>
    <w:pPr>
      <w:keepNext/>
      <w:tabs>
        <w:tab w:val="center" w:pos="1680"/>
        <w:tab w:val="center" w:pos="7440"/>
      </w:tabs>
      <w:suppressAutoHyphens/>
      <w:spacing w:before="120" w:after="0" w:line="300" w:lineRule="exact"/>
      <w:ind w:right="-20" w:firstLine="720"/>
      <w:jc w:val="both"/>
      <w:outlineLvl w:val="2"/>
    </w:pPr>
    <w:rPr>
      <w:rFonts w:eastAsia="Times New Roman" w:cs="Times New Roman"/>
      <w:b/>
      <w:bCs/>
      <w:sz w:val="26"/>
      <w:szCs w:val="24"/>
      <w:lang w:val="en-US" w:eastAsia="ar-SA"/>
    </w:rPr>
  </w:style>
  <w:style w:type="paragraph" w:styleId="Heading4">
    <w:name w:val="heading 4"/>
    <w:basedOn w:val="Normal"/>
    <w:next w:val="Normal"/>
    <w:link w:val="Heading4Char"/>
    <w:uiPriority w:val="9"/>
    <w:unhideWhenUsed/>
    <w:qFormat/>
    <w:rsid w:val="004C54C1"/>
    <w:pPr>
      <w:keepNext/>
      <w:keepLines/>
      <w:spacing w:before="40" w:after="0"/>
      <w:outlineLvl w:val="3"/>
    </w:pPr>
    <w:rPr>
      <w:rFonts w:ascii="Cambria" w:eastAsia="Times New Roman" w:hAnsi="Cambria" w:cs="Times New Roman"/>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80A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AD4"/>
    <w:rPr>
      <w:rFonts w:ascii="Tahoma" w:hAnsi="Tahoma" w:cs="Tahoma"/>
      <w:sz w:val="16"/>
      <w:szCs w:val="16"/>
    </w:rPr>
  </w:style>
  <w:style w:type="paragraph" w:customStyle="1" w:styleId="Default">
    <w:name w:val="Default"/>
    <w:rsid w:val="000016C1"/>
    <w:pPr>
      <w:autoSpaceDE w:val="0"/>
      <w:autoSpaceDN w:val="0"/>
      <w:adjustRightInd w:val="0"/>
    </w:pPr>
    <w:rPr>
      <w:rFonts w:cs="Times New Roman"/>
      <w:color w:val="000000"/>
      <w:sz w:val="24"/>
      <w:szCs w:val="24"/>
    </w:rPr>
  </w:style>
  <w:style w:type="paragraph" w:styleId="NormalWeb">
    <w:name w:val="Normal (Web)"/>
    <w:basedOn w:val="Normal"/>
    <w:unhideWhenUsed/>
    <w:rsid w:val="00F23205"/>
    <w:pPr>
      <w:spacing w:before="100" w:beforeAutospacing="1" w:after="100" w:afterAutospacing="1" w:line="240" w:lineRule="auto"/>
    </w:pPr>
    <w:rPr>
      <w:rFonts w:eastAsia="Times New Roman" w:cs="Times New Roman"/>
      <w:sz w:val="24"/>
      <w:szCs w:val="24"/>
      <w:lang w:val="en-US"/>
    </w:rPr>
  </w:style>
  <w:style w:type="paragraph" w:styleId="Header">
    <w:name w:val="header"/>
    <w:basedOn w:val="Normal"/>
    <w:link w:val="HeaderChar"/>
    <w:uiPriority w:val="99"/>
    <w:unhideWhenUsed/>
    <w:rsid w:val="00B32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EA3"/>
  </w:style>
  <w:style w:type="paragraph" w:styleId="Footer">
    <w:name w:val="footer"/>
    <w:basedOn w:val="Normal"/>
    <w:link w:val="FooterChar"/>
    <w:uiPriority w:val="99"/>
    <w:unhideWhenUsed/>
    <w:rsid w:val="00B32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EA3"/>
  </w:style>
  <w:style w:type="character" w:styleId="Emphasis">
    <w:name w:val="Emphasis"/>
    <w:uiPriority w:val="20"/>
    <w:qFormat/>
    <w:rsid w:val="00913D3E"/>
    <w:rPr>
      <w:i/>
      <w:iCs/>
    </w:rPr>
  </w:style>
  <w:style w:type="character" w:styleId="Hyperlink">
    <w:name w:val="Hyperlink"/>
    <w:uiPriority w:val="99"/>
    <w:unhideWhenUsed/>
    <w:rsid w:val="00F727DD"/>
    <w:rPr>
      <w:color w:val="0000FF"/>
      <w:u w:val="single"/>
    </w:rPr>
  </w:style>
  <w:style w:type="paragraph" w:customStyle="1" w:styleId="text-change-size">
    <w:name w:val="text-change-size"/>
    <w:basedOn w:val="Normal"/>
    <w:rsid w:val="00AE38DD"/>
    <w:pPr>
      <w:spacing w:before="100" w:beforeAutospacing="1" w:after="100" w:afterAutospacing="1" w:line="240" w:lineRule="auto"/>
    </w:pPr>
    <w:rPr>
      <w:rFonts w:eastAsia="Times New Roman" w:cs="Times New Roman"/>
      <w:sz w:val="24"/>
      <w:szCs w:val="24"/>
      <w:lang w:val="en-US"/>
    </w:rPr>
  </w:style>
  <w:style w:type="character" w:customStyle="1" w:styleId="fontstyle01">
    <w:name w:val="fontstyle01"/>
    <w:rsid w:val="002F4DD5"/>
    <w:rPr>
      <w:rFonts w:ascii="TimesNewRomanPSMT" w:hAnsi="TimesNewRomanPSMT" w:hint="default"/>
      <w:b w:val="0"/>
      <w:bCs w:val="0"/>
      <w:i w:val="0"/>
      <w:iCs w:val="0"/>
      <w:color w:val="000000"/>
      <w:sz w:val="28"/>
      <w:szCs w:val="28"/>
    </w:rPr>
  </w:style>
  <w:style w:type="character" w:customStyle="1" w:styleId="fontstyle21">
    <w:name w:val="fontstyle21"/>
    <w:rsid w:val="002F4DD5"/>
    <w:rPr>
      <w:rFonts w:ascii="VUTimes" w:hAnsi="VUTimes" w:hint="default"/>
      <w:b w:val="0"/>
      <w:bCs w:val="0"/>
      <w:i w:val="0"/>
      <w:iCs w:val="0"/>
      <w:color w:val="000000"/>
      <w:sz w:val="26"/>
      <w:szCs w:val="26"/>
    </w:rPr>
  </w:style>
  <w:style w:type="character" w:customStyle="1" w:styleId="fontstyle31">
    <w:name w:val="fontstyle31"/>
    <w:rsid w:val="002F4DD5"/>
    <w:rPr>
      <w:rFonts w:ascii="VUTimes-Italic" w:hAnsi="VUTimes-Italic" w:hint="default"/>
      <w:b w:val="0"/>
      <w:bCs w:val="0"/>
      <w:i/>
      <w:iCs/>
      <w:color w:val="000000"/>
      <w:sz w:val="28"/>
      <w:szCs w:val="28"/>
    </w:rPr>
  </w:style>
  <w:style w:type="character" w:customStyle="1" w:styleId="fontstyle41">
    <w:name w:val="fontstyle41"/>
    <w:rsid w:val="002F4DD5"/>
    <w:rPr>
      <w:rFonts w:ascii="TimesNewRomanPS-ItalicMT" w:hAnsi="TimesNewRomanPS-ItalicMT" w:hint="default"/>
      <w:b w:val="0"/>
      <w:bCs w:val="0"/>
      <w:i/>
      <w:iCs/>
      <w:color w:val="000000"/>
      <w:sz w:val="28"/>
      <w:szCs w:val="28"/>
    </w:rPr>
  </w:style>
  <w:style w:type="character" w:styleId="FollowedHyperlink">
    <w:name w:val="FollowedHyperlink"/>
    <w:uiPriority w:val="99"/>
    <w:semiHidden/>
    <w:unhideWhenUsed/>
    <w:rsid w:val="006C4276"/>
    <w:rPr>
      <w:color w:val="800080"/>
      <w:u w:val="single"/>
    </w:rPr>
  </w:style>
  <w:style w:type="paragraph" w:styleId="FootnoteText">
    <w:name w:val="footnote text"/>
    <w:basedOn w:val="Normal"/>
    <w:link w:val="FootnoteTextChar"/>
    <w:uiPriority w:val="99"/>
    <w:semiHidden/>
    <w:unhideWhenUsed/>
    <w:rsid w:val="00A02EAF"/>
    <w:pPr>
      <w:spacing w:after="0" w:line="240" w:lineRule="auto"/>
    </w:pPr>
    <w:rPr>
      <w:sz w:val="20"/>
      <w:szCs w:val="20"/>
    </w:rPr>
  </w:style>
  <w:style w:type="character" w:customStyle="1" w:styleId="FootnoteTextChar">
    <w:name w:val="Footnote Text Char"/>
    <w:link w:val="FootnoteText"/>
    <w:uiPriority w:val="99"/>
    <w:semiHidden/>
    <w:rsid w:val="00A02EAF"/>
    <w:rPr>
      <w:sz w:val="20"/>
      <w:szCs w:val="20"/>
    </w:rPr>
  </w:style>
  <w:style w:type="character" w:styleId="FootnoteReference">
    <w:name w:val="footnote reference"/>
    <w:uiPriority w:val="99"/>
    <w:semiHidden/>
    <w:unhideWhenUsed/>
    <w:rsid w:val="00A02EAF"/>
    <w:rPr>
      <w:vertAlign w:val="superscript"/>
    </w:rPr>
  </w:style>
  <w:style w:type="character" w:customStyle="1" w:styleId="WW8Num1z4">
    <w:name w:val="WW8Num1z4"/>
    <w:rsid w:val="00376D26"/>
    <w:rPr>
      <w:rFonts w:ascii="Courier New" w:hAnsi="Courier New" w:cs="Courier New"/>
    </w:rPr>
  </w:style>
  <w:style w:type="character" w:customStyle="1" w:styleId="Heading3Char">
    <w:name w:val="Heading 3 Char"/>
    <w:link w:val="Heading3"/>
    <w:rsid w:val="00376D26"/>
    <w:rPr>
      <w:rFonts w:eastAsia="Times New Roman" w:cs="Times New Roman"/>
      <w:b/>
      <w:bCs/>
      <w:sz w:val="26"/>
      <w:szCs w:val="24"/>
      <w:lang w:val="en-US" w:eastAsia="ar-SA"/>
    </w:rPr>
  </w:style>
  <w:style w:type="paragraph" w:customStyle="1" w:styleId="Char">
    <w:name w:val="Char"/>
    <w:basedOn w:val="Normal"/>
    <w:rsid w:val="00383ED0"/>
    <w:pPr>
      <w:spacing w:after="160" w:line="240" w:lineRule="exact"/>
    </w:pPr>
    <w:rPr>
      <w:rFonts w:ascii="Verdana" w:eastAsia="Times New Roman" w:hAnsi="Verdana" w:cs="Times New Roman"/>
      <w:sz w:val="20"/>
      <w:szCs w:val="20"/>
      <w:lang w:val="en-US"/>
    </w:rPr>
  </w:style>
  <w:style w:type="character" w:customStyle="1" w:styleId="ng-binding">
    <w:name w:val="ng-binding"/>
    <w:basedOn w:val="DefaultParagraphFont"/>
    <w:rsid w:val="00053E6A"/>
  </w:style>
  <w:style w:type="character" w:customStyle="1" w:styleId="Vnbnnidung">
    <w:name w:val="Văn bản nội dung_"/>
    <w:link w:val="Vnbnnidung0"/>
    <w:rsid w:val="00DB77E9"/>
    <w:rPr>
      <w:rFonts w:eastAsia="Times New Roman" w:cs="Times New Roman"/>
      <w:sz w:val="26"/>
      <w:szCs w:val="26"/>
      <w:shd w:val="clear" w:color="auto" w:fill="FFFFFF"/>
    </w:rPr>
  </w:style>
  <w:style w:type="paragraph" w:customStyle="1" w:styleId="Vnbnnidung0">
    <w:name w:val="Văn bản nội dung"/>
    <w:basedOn w:val="Normal"/>
    <w:link w:val="Vnbnnidung"/>
    <w:rsid w:val="00DB77E9"/>
    <w:pPr>
      <w:widowControl w:val="0"/>
      <w:shd w:val="clear" w:color="auto" w:fill="FFFFFF"/>
      <w:spacing w:after="0" w:line="283" w:lineRule="exact"/>
      <w:jc w:val="both"/>
    </w:pPr>
    <w:rPr>
      <w:rFonts w:eastAsia="Times New Roman" w:cs="Times New Roman"/>
      <w:sz w:val="26"/>
      <w:szCs w:val="26"/>
    </w:rPr>
  </w:style>
  <w:style w:type="paragraph" w:styleId="BodyTextIndent2">
    <w:name w:val="Body Text Indent 2"/>
    <w:basedOn w:val="Normal"/>
    <w:link w:val="BodyTextIndent2Char"/>
    <w:rsid w:val="00232E72"/>
    <w:pPr>
      <w:spacing w:after="0" w:line="228" w:lineRule="auto"/>
      <w:ind w:right="-115" w:firstLine="720"/>
    </w:pPr>
    <w:rPr>
      <w:rFonts w:ascii=".VnTime" w:eastAsia="Times New Roman" w:hAnsi=".VnTime" w:cs="Times New Roman"/>
      <w:szCs w:val="20"/>
      <w:lang w:val="en-US"/>
    </w:rPr>
  </w:style>
  <w:style w:type="character" w:customStyle="1" w:styleId="BodyTextIndent2Char">
    <w:name w:val="Body Text Indent 2 Char"/>
    <w:link w:val="BodyTextIndent2"/>
    <w:rsid w:val="00232E72"/>
    <w:rPr>
      <w:rFonts w:ascii=".VnTime" w:eastAsia="Times New Roman" w:hAnsi=".VnTime" w:cs="Times New Roman"/>
      <w:szCs w:val="20"/>
      <w:lang w:val="en-US"/>
    </w:rPr>
  </w:style>
  <w:style w:type="character" w:customStyle="1" w:styleId="Heading2Char">
    <w:name w:val="Heading 2 Char"/>
    <w:link w:val="Heading2"/>
    <w:rsid w:val="009D1185"/>
    <w:rPr>
      <w:rFonts w:ascii="Cambria" w:eastAsia="Times New Roman" w:hAnsi="Cambria" w:cs="Times New Roman"/>
      <w:b/>
      <w:bCs/>
      <w:i/>
      <w:iCs/>
      <w:lang w:val="en-US"/>
    </w:rPr>
  </w:style>
  <w:style w:type="character" w:customStyle="1" w:styleId="Heading4Char">
    <w:name w:val="Heading 4 Char"/>
    <w:link w:val="Heading4"/>
    <w:uiPriority w:val="9"/>
    <w:rsid w:val="004C54C1"/>
    <w:rPr>
      <w:rFonts w:ascii="Cambria" w:eastAsia="Times New Roman" w:hAnsi="Cambria" w:cs="Times New Roman"/>
      <w:i/>
      <w:iCs/>
      <w:color w:val="365F91"/>
    </w:rPr>
  </w:style>
  <w:style w:type="character" w:customStyle="1" w:styleId="UnresolvedMention1">
    <w:name w:val="Unresolved Mention1"/>
    <w:uiPriority w:val="99"/>
    <w:semiHidden/>
    <w:unhideWhenUsed/>
    <w:rsid w:val="00C05B48"/>
    <w:rPr>
      <w:color w:val="605E5C"/>
      <w:shd w:val="clear" w:color="auto" w:fill="E1DFDD"/>
    </w:rPr>
  </w:style>
  <w:style w:type="character" w:styleId="CommentReference">
    <w:name w:val="annotation reference"/>
    <w:uiPriority w:val="99"/>
    <w:semiHidden/>
    <w:unhideWhenUsed/>
    <w:rsid w:val="002002AC"/>
    <w:rPr>
      <w:sz w:val="16"/>
      <w:szCs w:val="16"/>
    </w:rPr>
  </w:style>
  <w:style w:type="paragraph" w:styleId="CommentText">
    <w:name w:val="annotation text"/>
    <w:basedOn w:val="Normal"/>
    <w:link w:val="CommentTextChar"/>
    <w:uiPriority w:val="99"/>
    <w:semiHidden/>
    <w:unhideWhenUsed/>
    <w:rsid w:val="002002AC"/>
    <w:rPr>
      <w:sz w:val="20"/>
      <w:szCs w:val="20"/>
    </w:rPr>
  </w:style>
  <w:style w:type="character" w:customStyle="1" w:styleId="CommentTextChar">
    <w:name w:val="Comment Text Char"/>
    <w:link w:val="CommentText"/>
    <w:uiPriority w:val="99"/>
    <w:semiHidden/>
    <w:rsid w:val="002002AC"/>
    <w:rPr>
      <w:lang w:val="vi-VN" w:eastAsia="en-US"/>
    </w:rPr>
  </w:style>
  <w:style w:type="paragraph" w:styleId="CommentSubject">
    <w:name w:val="annotation subject"/>
    <w:basedOn w:val="CommentText"/>
    <w:next w:val="CommentText"/>
    <w:link w:val="CommentSubjectChar"/>
    <w:uiPriority w:val="99"/>
    <w:semiHidden/>
    <w:unhideWhenUsed/>
    <w:rsid w:val="002002AC"/>
    <w:rPr>
      <w:b/>
      <w:bCs/>
    </w:rPr>
  </w:style>
  <w:style w:type="character" w:customStyle="1" w:styleId="CommentSubjectChar">
    <w:name w:val="Comment Subject Char"/>
    <w:link w:val="CommentSubject"/>
    <w:uiPriority w:val="99"/>
    <w:semiHidden/>
    <w:rsid w:val="002002AC"/>
    <w:rPr>
      <w:b/>
      <w:bCs/>
      <w:lang w:val="vi-VN" w:eastAsia="en-US"/>
    </w:rPr>
  </w:style>
  <w:style w:type="character" w:styleId="UnresolvedMention">
    <w:name w:val="Unresolved Mention"/>
    <w:basedOn w:val="DefaultParagraphFont"/>
    <w:uiPriority w:val="99"/>
    <w:semiHidden/>
    <w:unhideWhenUsed/>
    <w:rsid w:val="0050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833">
      <w:bodyDiv w:val="1"/>
      <w:marLeft w:val="0"/>
      <w:marRight w:val="0"/>
      <w:marTop w:val="0"/>
      <w:marBottom w:val="0"/>
      <w:divBdr>
        <w:top w:val="none" w:sz="0" w:space="0" w:color="auto"/>
        <w:left w:val="none" w:sz="0" w:space="0" w:color="auto"/>
        <w:bottom w:val="none" w:sz="0" w:space="0" w:color="auto"/>
        <w:right w:val="none" w:sz="0" w:space="0" w:color="auto"/>
      </w:divBdr>
    </w:div>
    <w:div w:id="137578452">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67130021">
      <w:bodyDiv w:val="1"/>
      <w:marLeft w:val="0"/>
      <w:marRight w:val="0"/>
      <w:marTop w:val="0"/>
      <w:marBottom w:val="0"/>
      <w:divBdr>
        <w:top w:val="none" w:sz="0" w:space="0" w:color="auto"/>
        <w:left w:val="none" w:sz="0" w:space="0" w:color="auto"/>
        <w:bottom w:val="none" w:sz="0" w:space="0" w:color="auto"/>
        <w:right w:val="none" w:sz="0" w:space="0" w:color="auto"/>
      </w:divBdr>
    </w:div>
    <w:div w:id="475219156">
      <w:bodyDiv w:val="1"/>
      <w:marLeft w:val="0"/>
      <w:marRight w:val="0"/>
      <w:marTop w:val="0"/>
      <w:marBottom w:val="0"/>
      <w:divBdr>
        <w:top w:val="none" w:sz="0" w:space="0" w:color="auto"/>
        <w:left w:val="none" w:sz="0" w:space="0" w:color="auto"/>
        <w:bottom w:val="none" w:sz="0" w:space="0" w:color="auto"/>
        <w:right w:val="none" w:sz="0" w:space="0" w:color="auto"/>
      </w:divBdr>
    </w:div>
    <w:div w:id="524516846">
      <w:bodyDiv w:val="1"/>
      <w:marLeft w:val="0"/>
      <w:marRight w:val="0"/>
      <w:marTop w:val="0"/>
      <w:marBottom w:val="0"/>
      <w:divBdr>
        <w:top w:val="none" w:sz="0" w:space="0" w:color="auto"/>
        <w:left w:val="none" w:sz="0" w:space="0" w:color="auto"/>
        <w:bottom w:val="none" w:sz="0" w:space="0" w:color="auto"/>
        <w:right w:val="none" w:sz="0" w:space="0" w:color="auto"/>
      </w:divBdr>
    </w:div>
    <w:div w:id="524708898">
      <w:bodyDiv w:val="1"/>
      <w:marLeft w:val="0"/>
      <w:marRight w:val="0"/>
      <w:marTop w:val="0"/>
      <w:marBottom w:val="0"/>
      <w:divBdr>
        <w:top w:val="none" w:sz="0" w:space="0" w:color="auto"/>
        <w:left w:val="none" w:sz="0" w:space="0" w:color="auto"/>
        <w:bottom w:val="none" w:sz="0" w:space="0" w:color="auto"/>
        <w:right w:val="none" w:sz="0" w:space="0" w:color="auto"/>
      </w:divBdr>
    </w:div>
    <w:div w:id="547180608">
      <w:bodyDiv w:val="1"/>
      <w:marLeft w:val="0"/>
      <w:marRight w:val="0"/>
      <w:marTop w:val="0"/>
      <w:marBottom w:val="0"/>
      <w:divBdr>
        <w:top w:val="none" w:sz="0" w:space="0" w:color="auto"/>
        <w:left w:val="none" w:sz="0" w:space="0" w:color="auto"/>
        <w:bottom w:val="none" w:sz="0" w:space="0" w:color="auto"/>
        <w:right w:val="none" w:sz="0" w:space="0" w:color="auto"/>
      </w:divBdr>
    </w:div>
    <w:div w:id="594943610">
      <w:bodyDiv w:val="1"/>
      <w:marLeft w:val="0"/>
      <w:marRight w:val="0"/>
      <w:marTop w:val="0"/>
      <w:marBottom w:val="0"/>
      <w:divBdr>
        <w:top w:val="none" w:sz="0" w:space="0" w:color="auto"/>
        <w:left w:val="none" w:sz="0" w:space="0" w:color="auto"/>
        <w:bottom w:val="none" w:sz="0" w:space="0" w:color="auto"/>
        <w:right w:val="none" w:sz="0" w:space="0" w:color="auto"/>
      </w:divBdr>
    </w:div>
    <w:div w:id="629020539">
      <w:bodyDiv w:val="1"/>
      <w:marLeft w:val="0"/>
      <w:marRight w:val="0"/>
      <w:marTop w:val="0"/>
      <w:marBottom w:val="0"/>
      <w:divBdr>
        <w:top w:val="none" w:sz="0" w:space="0" w:color="auto"/>
        <w:left w:val="none" w:sz="0" w:space="0" w:color="auto"/>
        <w:bottom w:val="none" w:sz="0" w:space="0" w:color="auto"/>
        <w:right w:val="none" w:sz="0" w:space="0" w:color="auto"/>
      </w:divBdr>
    </w:div>
    <w:div w:id="703336088">
      <w:bodyDiv w:val="1"/>
      <w:marLeft w:val="0"/>
      <w:marRight w:val="0"/>
      <w:marTop w:val="0"/>
      <w:marBottom w:val="0"/>
      <w:divBdr>
        <w:top w:val="none" w:sz="0" w:space="0" w:color="auto"/>
        <w:left w:val="none" w:sz="0" w:space="0" w:color="auto"/>
        <w:bottom w:val="none" w:sz="0" w:space="0" w:color="auto"/>
        <w:right w:val="none" w:sz="0" w:space="0" w:color="auto"/>
      </w:divBdr>
    </w:div>
    <w:div w:id="994643818">
      <w:bodyDiv w:val="1"/>
      <w:marLeft w:val="0"/>
      <w:marRight w:val="0"/>
      <w:marTop w:val="0"/>
      <w:marBottom w:val="0"/>
      <w:divBdr>
        <w:top w:val="none" w:sz="0" w:space="0" w:color="auto"/>
        <w:left w:val="none" w:sz="0" w:space="0" w:color="auto"/>
        <w:bottom w:val="none" w:sz="0" w:space="0" w:color="auto"/>
        <w:right w:val="none" w:sz="0" w:space="0" w:color="auto"/>
      </w:divBdr>
    </w:div>
    <w:div w:id="1077097170">
      <w:bodyDiv w:val="1"/>
      <w:marLeft w:val="0"/>
      <w:marRight w:val="0"/>
      <w:marTop w:val="0"/>
      <w:marBottom w:val="0"/>
      <w:divBdr>
        <w:top w:val="none" w:sz="0" w:space="0" w:color="auto"/>
        <w:left w:val="none" w:sz="0" w:space="0" w:color="auto"/>
        <w:bottom w:val="none" w:sz="0" w:space="0" w:color="auto"/>
        <w:right w:val="none" w:sz="0" w:space="0" w:color="auto"/>
      </w:divBdr>
    </w:div>
    <w:div w:id="1104426004">
      <w:bodyDiv w:val="1"/>
      <w:marLeft w:val="0"/>
      <w:marRight w:val="0"/>
      <w:marTop w:val="0"/>
      <w:marBottom w:val="0"/>
      <w:divBdr>
        <w:top w:val="none" w:sz="0" w:space="0" w:color="auto"/>
        <w:left w:val="none" w:sz="0" w:space="0" w:color="auto"/>
        <w:bottom w:val="none" w:sz="0" w:space="0" w:color="auto"/>
        <w:right w:val="none" w:sz="0" w:space="0" w:color="auto"/>
      </w:divBdr>
    </w:div>
    <w:div w:id="1285699272">
      <w:bodyDiv w:val="1"/>
      <w:marLeft w:val="0"/>
      <w:marRight w:val="0"/>
      <w:marTop w:val="0"/>
      <w:marBottom w:val="0"/>
      <w:divBdr>
        <w:top w:val="none" w:sz="0" w:space="0" w:color="auto"/>
        <w:left w:val="none" w:sz="0" w:space="0" w:color="auto"/>
        <w:bottom w:val="none" w:sz="0" w:space="0" w:color="auto"/>
        <w:right w:val="none" w:sz="0" w:space="0" w:color="auto"/>
      </w:divBdr>
    </w:div>
    <w:div w:id="1639650096">
      <w:bodyDiv w:val="1"/>
      <w:marLeft w:val="0"/>
      <w:marRight w:val="0"/>
      <w:marTop w:val="0"/>
      <w:marBottom w:val="0"/>
      <w:divBdr>
        <w:top w:val="none" w:sz="0" w:space="0" w:color="auto"/>
        <w:left w:val="none" w:sz="0" w:space="0" w:color="auto"/>
        <w:bottom w:val="none" w:sz="0" w:space="0" w:color="auto"/>
        <w:right w:val="none" w:sz="0" w:space="0" w:color="auto"/>
      </w:divBdr>
    </w:div>
    <w:div w:id="1676807501">
      <w:bodyDiv w:val="1"/>
      <w:marLeft w:val="0"/>
      <w:marRight w:val="0"/>
      <w:marTop w:val="0"/>
      <w:marBottom w:val="0"/>
      <w:divBdr>
        <w:top w:val="none" w:sz="0" w:space="0" w:color="auto"/>
        <w:left w:val="none" w:sz="0" w:space="0" w:color="auto"/>
        <w:bottom w:val="none" w:sz="0" w:space="0" w:color="auto"/>
        <w:right w:val="none" w:sz="0" w:space="0" w:color="auto"/>
      </w:divBdr>
    </w:div>
    <w:div w:id="1782795177">
      <w:bodyDiv w:val="1"/>
      <w:marLeft w:val="0"/>
      <w:marRight w:val="0"/>
      <w:marTop w:val="0"/>
      <w:marBottom w:val="0"/>
      <w:divBdr>
        <w:top w:val="none" w:sz="0" w:space="0" w:color="auto"/>
        <w:left w:val="none" w:sz="0" w:space="0" w:color="auto"/>
        <w:bottom w:val="none" w:sz="0" w:space="0" w:color="auto"/>
        <w:right w:val="none" w:sz="0" w:space="0" w:color="auto"/>
      </w:divBdr>
    </w:div>
    <w:div w:id="1814715097">
      <w:bodyDiv w:val="1"/>
      <w:marLeft w:val="0"/>
      <w:marRight w:val="0"/>
      <w:marTop w:val="0"/>
      <w:marBottom w:val="0"/>
      <w:divBdr>
        <w:top w:val="none" w:sz="0" w:space="0" w:color="auto"/>
        <w:left w:val="none" w:sz="0" w:space="0" w:color="auto"/>
        <w:bottom w:val="none" w:sz="0" w:space="0" w:color="auto"/>
        <w:right w:val="none" w:sz="0" w:space="0" w:color="auto"/>
      </w:divBdr>
    </w:div>
    <w:div w:id="1904289377">
      <w:bodyDiv w:val="1"/>
      <w:marLeft w:val="0"/>
      <w:marRight w:val="0"/>
      <w:marTop w:val="0"/>
      <w:marBottom w:val="0"/>
      <w:divBdr>
        <w:top w:val="none" w:sz="0" w:space="0" w:color="auto"/>
        <w:left w:val="none" w:sz="0" w:space="0" w:color="auto"/>
        <w:bottom w:val="none" w:sz="0" w:space="0" w:color="auto"/>
        <w:right w:val="none" w:sz="0" w:space="0" w:color="auto"/>
      </w:divBdr>
    </w:div>
    <w:div w:id="2017809146">
      <w:bodyDiv w:val="1"/>
      <w:marLeft w:val="0"/>
      <w:marRight w:val="0"/>
      <w:marTop w:val="0"/>
      <w:marBottom w:val="0"/>
      <w:divBdr>
        <w:top w:val="none" w:sz="0" w:space="0" w:color="auto"/>
        <w:left w:val="none" w:sz="0" w:space="0" w:color="auto"/>
        <w:bottom w:val="none" w:sz="0" w:space="0" w:color="auto"/>
        <w:right w:val="none" w:sz="0" w:space="0" w:color="auto"/>
      </w:divBdr>
    </w:div>
    <w:div w:id="2064478386">
      <w:bodyDiv w:val="1"/>
      <w:marLeft w:val="0"/>
      <w:marRight w:val="0"/>
      <w:marTop w:val="0"/>
      <w:marBottom w:val="0"/>
      <w:divBdr>
        <w:top w:val="none" w:sz="0" w:space="0" w:color="auto"/>
        <w:left w:val="none" w:sz="0" w:space="0" w:color="auto"/>
        <w:bottom w:val="none" w:sz="0" w:space="0" w:color="auto"/>
        <w:right w:val="none" w:sz="0" w:space="0" w:color="auto"/>
      </w:divBdr>
    </w:div>
    <w:div w:id="2079865758">
      <w:bodyDiv w:val="1"/>
      <w:marLeft w:val="0"/>
      <w:marRight w:val="0"/>
      <w:marTop w:val="0"/>
      <w:marBottom w:val="0"/>
      <w:divBdr>
        <w:top w:val="none" w:sz="0" w:space="0" w:color="auto"/>
        <w:left w:val="none" w:sz="0" w:space="0" w:color="auto"/>
        <w:bottom w:val="none" w:sz="0" w:space="0" w:color="auto"/>
        <w:right w:val="none" w:sz="0" w:space="0" w:color="auto"/>
      </w:divBdr>
      <w:divsChild>
        <w:div w:id="1377661630">
          <w:marLeft w:val="0"/>
          <w:marRight w:val="0"/>
          <w:marTop w:val="0"/>
          <w:marBottom w:val="0"/>
          <w:divBdr>
            <w:top w:val="none" w:sz="0" w:space="0" w:color="auto"/>
            <w:left w:val="none" w:sz="0" w:space="0" w:color="auto"/>
            <w:bottom w:val="none" w:sz="0" w:space="0" w:color="auto"/>
            <w:right w:val="none" w:sz="0" w:space="0" w:color="auto"/>
          </w:divBdr>
          <w:divsChild>
            <w:div w:id="17601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gov.vn/mic_2020/Pages/TinTuc/159408/Danh-sach-cac-chuongtrinh-phat-thanh-nam-2023--dot-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225;o%20ch&#237;-%20Xu&#7845;t%20b&#7843;n\c&#225;c%20v&#259;n%20b&#7843;n%20y&#234;u%20c&#7847;u%20gi&#7843;i%20quy&#7871;t\2023\c&#244;ng%20v&#259;n\C&#244;ng%20v&#259;n%20tuy&#234;n%20truy&#7873;n\Cv%20TT%2014-3-23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B021-8DDD-431E-A33C-B848CAE8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TT 14-3-23x</Template>
  <TotalTime>104</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van dinh</cp:lastModifiedBy>
  <cp:revision>4</cp:revision>
  <cp:lastPrinted>2020-03-03T02:10:00Z</cp:lastPrinted>
  <dcterms:created xsi:type="dcterms:W3CDTF">2023-08-16T10:08:00Z</dcterms:created>
  <dcterms:modified xsi:type="dcterms:W3CDTF">2023-08-16T16:24:00Z</dcterms:modified>
</cp:coreProperties>
</file>