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68168F" w:rsidRDefault="002E3FD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</w:pPr>
      <w:r w:rsidRPr="0068168F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SỞ NN VÀ PTNT TỈNH BÌNH PHƯỚC        </w:t>
      </w:r>
      <w:r w:rsidRPr="0068168F">
        <w:rPr>
          <w:rFonts w:ascii="Times New Roman" w:hAnsi="Times New Roman"/>
          <w:b/>
          <w:color w:val="000000" w:themeColor="text1"/>
          <w:spacing w:val="-10"/>
          <w:sz w:val="24"/>
          <w:szCs w:val="24"/>
        </w:rPr>
        <w:t>CỘNG HÒA XÃ HỘI CHỦ NGHĨA VIỆT NAM</w:t>
      </w:r>
    </w:p>
    <w:p w:rsidR="007513F1" w:rsidRPr="0068168F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  TRUNG TÂM                                   Độc</w:t>
      </w:r>
      <w:r w:rsidR="0074531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 w:rsidR="0074531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68168F" w:rsidRDefault="004E4765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4E4765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3e-5mm;mso-wrap-distance-bottom:-3e-5mm" from="242.5pt,1.65pt" to="380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M5l4MHcAAAABwEAAA8AAAAAAAAAAAAAAAAAAgQAAGRycy9kb3ducmV2LnhtbFBLBQYA&#10;AAAABAAEAPMAAAALBQAAAAA=&#10;">
            <o:lock v:ext="edit" shapetype="f"/>
          </v:line>
        </w:pict>
      </w:r>
      <w:r w:rsidR="002E3FD0" w:rsidRPr="0068168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68168F" w:rsidRDefault="004E4765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4E4765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68168F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7513F1" w:rsidRPr="0068168F" w:rsidRDefault="004E4765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011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4F3011" w:rsidRPr="004F3011">
        <w:rPr>
          <w:rFonts w:ascii="Times New Roman" w:hAnsi="Times New Roman"/>
          <w:b/>
          <w:sz w:val="28"/>
          <w:szCs w:val="28"/>
        </w:rPr>
        <w:t>Tuần lễ 03 - 04 năm 2023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4F30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4F30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/01/2023</w:t>
      </w:r>
      <w:r w:rsidR="004F30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F4341" w:rsidRPr="0068168F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4F30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F4341" w:rsidRPr="0068168F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4F30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</w:rPr>
        <w:t>/01/2023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D2695A" w:rsidRPr="0068168F" w:rsidRDefault="00D2695A" w:rsidP="00AC5B25">
      <w:pPr>
        <w:spacing w:after="0" w:line="24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513F1" w:rsidRPr="0068168F" w:rsidRDefault="002E3FD0" w:rsidP="00AC5B25">
      <w:pPr>
        <w:spacing w:after="0" w:line="24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HAI (ngày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16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086199" w:rsidRPr="0068168F" w:rsidRDefault="00086199" w:rsidP="0008619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 + CHIỀU: </w:t>
      </w:r>
    </w:p>
    <w:p w:rsidR="00F34C20" w:rsidRPr="0068168F" w:rsidRDefault="00F34C20" w:rsidP="00F34C20">
      <w:pPr>
        <w:spacing w:before="120" w:after="60" w:line="28" w:lineRule="atLeast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</w:t>
      </w:r>
    </w:p>
    <w:p w:rsidR="00F34C20" w:rsidRPr="0068168F" w:rsidRDefault="00F34C20" w:rsidP="005950DF">
      <w:pPr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513F1" w:rsidRPr="0068168F" w:rsidRDefault="002E3FD0" w:rsidP="005950DF">
      <w:pPr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BA (ngày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4C38D0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086199" w:rsidRPr="0068168F" w:rsidRDefault="00086199" w:rsidP="0008619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C36618" w:rsidRPr="0068168F" w:rsidRDefault="00C36618" w:rsidP="00C36618">
      <w:pPr>
        <w:spacing w:before="12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</w:t>
      </w:r>
      <w:r w:rsidR="00AB3FB2"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Trại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giống sản xuất giống thủy sản. </w:t>
      </w:r>
    </w:p>
    <w:p w:rsidR="00C36618" w:rsidRPr="0068168F" w:rsidRDefault="00C36618" w:rsidP="00C36618">
      <w:pPr>
        <w:spacing w:before="120" w:after="60" w:line="240" w:lineRule="auto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7 giờ 00, xe 93N2056 (lái xe Hồ Minh Trí).</w:t>
      </w:r>
    </w:p>
    <w:p w:rsidR="00C36618" w:rsidRPr="0068168F" w:rsidRDefault="00C36618" w:rsidP="005950DF">
      <w:pPr>
        <w:shd w:val="clear" w:color="auto" w:fill="FFFFFF"/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68168F" w:rsidRDefault="004005B0" w:rsidP="005950DF">
      <w:pPr>
        <w:shd w:val="clear" w:color="auto" w:fill="FFFFFF"/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</w:t>
      </w:r>
      <w:r w:rsidR="002E3FD0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B20E4E" w:rsidRPr="0068168F" w:rsidRDefault="00B20E4E" w:rsidP="00B20E4E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4005B0" w:rsidRPr="0068168F" w:rsidRDefault="004005B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68168F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4C38D0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1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8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7513F1" w:rsidRPr="0068168F" w:rsidRDefault="002E3FD0" w:rsidP="005950DF">
      <w:pPr>
        <w:spacing w:before="120" w:after="120" w:line="28" w:lineRule="atLeast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6806F7" w:rsidRPr="0068168F" w:rsidRDefault="006806F7" w:rsidP="006806F7">
      <w:pPr>
        <w:spacing w:before="12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6806F7" w:rsidRPr="0068168F" w:rsidRDefault="006806F7" w:rsidP="006806F7">
      <w:pPr>
        <w:spacing w:before="120" w:after="60" w:line="240" w:lineRule="auto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 xml:space="preserve">Thời gian, phương tiện: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7 giờ 30, xe cá nhân.</w:t>
      </w:r>
    </w:p>
    <w:p w:rsidR="00426DE2" w:rsidRPr="0068168F" w:rsidRDefault="00426DE2" w:rsidP="00946FC0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86199" w:rsidRPr="0068168F" w:rsidRDefault="00086199" w:rsidP="00086199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A50623" w:rsidRPr="0068168F" w:rsidRDefault="00A50623" w:rsidP="00B20E4E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7513F1" w:rsidRPr="0068168F" w:rsidRDefault="002E3FD0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4C38D0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1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9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76091B" w:rsidRPr="0068168F" w:rsidRDefault="004005B0" w:rsidP="004005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B20E4E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76091B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: </w:t>
      </w:r>
    </w:p>
    <w:p w:rsidR="006806F7" w:rsidRPr="0068168F" w:rsidRDefault="006806F7" w:rsidP="006806F7">
      <w:pPr>
        <w:spacing w:before="120" w:after="0" w:line="28" w:lineRule="atLeast"/>
        <w:ind w:firstLine="562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4F78E8" w:rsidRPr="0068168F" w:rsidRDefault="004F78E8" w:rsidP="009312DE">
      <w:pPr>
        <w:spacing w:before="120" w:after="60" w:line="28" w:lineRule="atLeast"/>
        <w:ind w:firstLine="56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ar-SA"/>
        </w:rPr>
      </w:pPr>
    </w:p>
    <w:p w:rsidR="007513F1" w:rsidRPr="0068168F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BB4FA8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20</w:t>
      </w:r>
      <w:r w:rsidR="00D61274"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196323" w:rsidRPr="0068168F" w:rsidRDefault="00365970" w:rsidP="00086199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3B6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B93"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>và toàn thể viên chức, người lao động nghỉ tết nguyên đán Quý Mão năm 2023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(đến</w:t>
      </w:r>
      <w:r w:rsidR="003B68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hết</w:t>
      </w:r>
      <w:r w:rsidR="003B68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ngày 26/01/2023).</w:t>
      </w:r>
    </w:p>
    <w:p w:rsidR="00C92229" w:rsidRPr="0068168F" w:rsidRDefault="00E53B93" w:rsidP="00E53B9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086199" w:rsidRPr="0068168F" w:rsidRDefault="00086199" w:rsidP="00E53B93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196323" w:rsidRPr="0068168F" w:rsidRDefault="00196323" w:rsidP="00196323">
      <w:pPr>
        <w:spacing w:before="60" w:after="60"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lastRenderedPageBreak/>
        <w:t>TUẦN THỨ 04/2023</w:t>
      </w:r>
    </w:p>
    <w:p w:rsidR="00196323" w:rsidRPr="0068168F" w:rsidRDefault="00196323" w:rsidP="00196323">
      <w:pPr>
        <w:spacing w:before="60" w:after="60" w:line="28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196323" w:rsidRPr="0068168F" w:rsidRDefault="00196323" w:rsidP="00196323">
      <w:pPr>
        <w:tabs>
          <w:tab w:val="num" w:pos="0"/>
        </w:tabs>
        <w:spacing w:before="60" w:after="60" w:line="288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TỪ THỨ HAI (ngày 23/01 nhằm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ngày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mùng 2 Tết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Nguyên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Đán) đến</w:t>
      </w:r>
      <w:r w:rsidR="003B68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NĂM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(</w:t>
      </w:r>
      <w:r w:rsidRPr="0068168F">
        <w:rPr>
          <w:rFonts w:ascii="Times New Roman" w:hAnsi="Times New Roman"/>
          <w:b/>
          <w:color w:val="000000" w:themeColor="text1"/>
          <w:sz w:val="28"/>
          <w:u w:val="single"/>
          <w:lang w:val="vi-VN"/>
        </w:rPr>
        <w:t xml:space="preserve">ngày </w:t>
      </w:r>
      <w:r w:rsidRPr="0068168F">
        <w:rPr>
          <w:rFonts w:ascii="Times New Roman" w:hAnsi="Times New Roman"/>
          <w:b/>
          <w:color w:val="000000" w:themeColor="text1"/>
          <w:sz w:val="28"/>
          <w:u w:val="single"/>
          <w:lang w:val="ca-ES"/>
        </w:rPr>
        <w:t xml:space="preserve">26/01 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pt-BR"/>
        </w:rPr>
        <w:t>nhằm ngày mùng 5 Tết Nguyên Đán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196323" w:rsidRDefault="0068168F" w:rsidP="0068168F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</w:rPr>
        <w:t>Viên</w:t>
      </w:r>
      <w:r w:rsidR="00201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chức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người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lao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động</w:t>
      </w:r>
      <w:r w:rsidR="001E75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Trung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tâm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trực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Tết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Đán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theo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lịch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trực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được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phân</w:t>
      </w:r>
      <w:r w:rsidR="00201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323" w:rsidRPr="00681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công.</w:t>
      </w:r>
    </w:p>
    <w:p w:rsidR="001777D3" w:rsidRPr="0068168F" w:rsidRDefault="001777D3" w:rsidP="0068168F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96323" w:rsidRPr="0068168F" w:rsidRDefault="00196323" w:rsidP="00196323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68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SÁU (ngày 27/01)</w:t>
      </w:r>
    </w:p>
    <w:p w:rsidR="005A3E30" w:rsidRPr="0068168F" w:rsidRDefault="005A3E30" w:rsidP="005A3E30">
      <w:pPr>
        <w:spacing w:before="60" w:after="60" w:line="288" w:lineRule="auto"/>
        <w:ind w:firstLine="567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196323" w:rsidRPr="005A3E30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196323" w:rsidRPr="005A3E30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5A3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g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ặp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mặt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đầu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năm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xuân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Quý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Mão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năm 2023</w:t>
      </w:r>
      <w:r w:rsidR="0055468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A3E30" w:rsidRPr="0068168F" w:rsidRDefault="005A3E30" w:rsidP="005A3E30">
      <w:pPr>
        <w:spacing w:before="60" w:after="60" w:line="288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i/>
          <w:color w:val="000000" w:themeColor="text1"/>
          <w:sz w:val="28"/>
          <w:szCs w:val="28"/>
        </w:rPr>
        <w:t>Thời gian, đ</w:t>
      </w:r>
      <w:r w:rsidRPr="0068168F">
        <w:rPr>
          <w:rFonts w:ascii="Times New Roman" w:eastAsia="Calibri" w:hAnsi="Times New Roman"/>
          <w:i/>
          <w:color w:val="000000" w:themeColor="text1"/>
          <w:sz w:val="28"/>
          <w:szCs w:val="28"/>
        </w:rPr>
        <w:t>ịa</w:t>
      </w:r>
      <w:r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điểm: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8 giờ 30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tại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Hội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trường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r w:rsidRPr="0068168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2364C0" w:rsidRPr="005A3E30" w:rsidRDefault="005A3E30" w:rsidP="002364C0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2364C0" w:rsidRPr="005A3E30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2364C0" w:rsidRPr="005A3E3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oàn thể viên chức, người lao động </w:t>
      </w:r>
      <w:r w:rsidR="002364C0" w:rsidRPr="005A3E30">
        <w:rPr>
          <w:rFonts w:ascii="Times New Roman" w:hAnsi="Times New Roman"/>
          <w:bCs/>
          <w:color w:val="000000" w:themeColor="text1"/>
          <w:sz w:val="28"/>
          <w:szCs w:val="28"/>
        </w:rPr>
        <w:t>làm việc bình thường.</w:t>
      </w:r>
    </w:p>
    <w:p w:rsidR="002364C0" w:rsidRDefault="002364C0" w:rsidP="002364C0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7513F1" w:rsidRPr="0068168F" w:rsidRDefault="002E3FD0" w:rsidP="002364C0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68168F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68168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68168F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68168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68168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68168F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Tô Thị Thanh Thủy</w:t>
      </w:r>
    </w:p>
    <w:p w:rsidR="00B94074" w:rsidRPr="0068168F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B94074" w:rsidRPr="0068168F" w:rsidSect="007513F1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A3" w:rsidRDefault="00FE00A3">
      <w:pPr>
        <w:spacing w:line="240" w:lineRule="auto"/>
      </w:pPr>
      <w:r>
        <w:separator/>
      </w:r>
    </w:p>
  </w:endnote>
  <w:endnote w:type="continuationSeparator" w:id="1">
    <w:p w:rsidR="00FE00A3" w:rsidRDefault="00FE0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4E476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A3" w:rsidRDefault="00FE00A3">
      <w:pPr>
        <w:spacing w:after="0"/>
      </w:pPr>
      <w:r>
        <w:separator/>
      </w:r>
    </w:p>
  </w:footnote>
  <w:footnote w:type="continuationSeparator" w:id="1">
    <w:p w:rsidR="00FE00A3" w:rsidRDefault="00FE00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8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77A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6ED"/>
    <w:rsid w:val="001B170E"/>
    <w:rsid w:val="001B1CC9"/>
    <w:rsid w:val="001B21C1"/>
    <w:rsid w:val="001B239A"/>
    <w:rsid w:val="001B2E7B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4F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1F38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1EE7"/>
    <w:rsid w:val="002325A2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4C0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945"/>
    <w:rsid w:val="00354986"/>
    <w:rsid w:val="00356104"/>
    <w:rsid w:val="003562C4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832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E1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709"/>
    <w:rsid w:val="004E3A48"/>
    <w:rsid w:val="004E3C68"/>
    <w:rsid w:val="004E4426"/>
    <w:rsid w:val="004E4765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011"/>
    <w:rsid w:val="004F3953"/>
    <w:rsid w:val="004F3E71"/>
    <w:rsid w:val="004F40E9"/>
    <w:rsid w:val="004F4826"/>
    <w:rsid w:val="004F5A54"/>
    <w:rsid w:val="004F618F"/>
    <w:rsid w:val="004F70F3"/>
    <w:rsid w:val="004F78E8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2D4"/>
    <w:rsid w:val="0055432D"/>
    <w:rsid w:val="00554503"/>
    <w:rsid w:val="00554680"/>
    <w:rsid w:val="00555935"/>
    <w:rsid w:val="00555B70"/>
    <w:rsid w:val="00555B77"/>
    <w:rsid w:val="00555D5B"/>
    <w:rsid w:val="0055644B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B84"/>
    <w:rsid w:val="00580DB0"/>
    <w:rsid w:val="00581218"/>
    <w:rsid w:val="00581FC9"/>
    <w:rsid w:val="00582706"/>
    <w:rsid w:val="00582E22"/>
    <w:rsid w:val="00582FB9"/>
    <w:rsid w:val="00582FD1"/>
    <w:rsid w:val="0058330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30"/>
    <w:rsid w:val="005A3E79"/>
    <w:rsid w:val="005A467F"/>
    <w:rsid w:val="005A4F3B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2A74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9F7"/>
    <w:rsid w:val="0067349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237"/>
    <w:rsid w:val="006B7815"/>
    <w:rsid w:val="006B78D5"/>
    <w:rsid w:val="006C0143"/>
    <w:rsid w:val="006C154F"/>
    <w:rsid w:val="006C2529"/>
    <w:rsid w:val="006C3EB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0FF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310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18AB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8B8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3257"/>
    <w:rsid w:val="007A3A58"/>
    <w:rsid w:val="007A3DFF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53B"/>
    <w:rsid w:val="007B0BA6"/>
    <w:rsid w:val="007B15E0"/>
    <w:rsid w:val="007B2109"/>
    <w:rsid w:val="007B22F7"/>
    <w:rsid w:val="007B2560"/>
    <w:rsid w:val="007B2702"/>
    <w:rsid w:val="007B4E5D"/>
    <w:rsid w:val="007B57A3"/>
    <w:rsid w:val="007B5C51"/>
    <w:rsid w:val="007B7F07"/>
    <w:rsid w:val="007C0519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52D"/>
    <w:rsid w:val="008D19F1"/>
    <w:rsid w:val="008D247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3761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19D"/>
    <w:rsid w:val="009F1A21"/>
    <w:rsid w:val="009F2375"/>
    <w:rsid w:val="009F2FCC"/>
    <w:rsid w:val="009F3410"/>
    <w:rsid w:val="009F3FBA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C7"/>
    <w:rsid w:val="00A004DD"/>
    <w:rsid w:val="00A00803"/>
    <w:rsid w:val="00A01372"/>
    <w:rsid w:val="00A017C1"/>
    <w:rsid w:val="00A022B2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57D20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3FB2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30D7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920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3F8A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1C7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396E"/>
    <w:rsid w:val="00C643C7"/>
    <w:rsid w:val="00C6485B"/>
    <w:rsid w:val="00C65051"/>
    <w:rsid w:val="00C6533B"/>
    <w:rsid w:val="00C6636B"/>
    <w:rsid w:val="00C66FA2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6ABB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695A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618"/>
    <w:rsid w:val="00D37E94"/>
    <w:rsid w:val="00D40E52"/>
    <w:rsid w:val="00D42624"/>
    <w:rsid w:val="00D431E9"/>
    <w:rsid w:val="00D436D3"/>
    <w:rsid w:val="00D4387B"/>
    <w:rsid w:val="00D4413C"/>
    <w:rsid w:val="00D44973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1F25"/>
    <w:rsid w:val="00E0243D"/>
    <w:rsid w:val="00E03197"/>
    <w:rsid w:val="00E03363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AFA"/>
    <w:rsid w:val="00ED2B6E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656E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960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C7C09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0A3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DBCAF-0110-4052-8943-CAE135E7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2023-01-16T02:18:00Z</dcterms:created>
  <dcterms:modified xsi:type="dcterms:W3CDTF">2023-01-16T02:18:00Z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